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E3" w:rsidRDefault="00F40DE3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«СЕВЕРО-ЗАПАДНЫЙ ОТКРЫТЫЙ ТЕХНИЧЕСКИЙ УНИВЕРСИТЕТ»</w:t>
      </w: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F40DE3" w:rsidRDefault="00F40DE3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401B08" w:rsidRDefault="00401B08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F40DE3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дисциплине «Документоведение и делопроизводство </w:t>
      </w:r>
    </w:p>
    <w:p w:rsidR="00F40DE3" w:rsidRDefault="00F40DE3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предприятии (организации)»</w:t>
      </w: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p w:rsidR="00E758C2" w:rsidRDefault="00401B08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Вариант №3</w:t>
      </w:r>
    </w:p>
    <w:p w:rsidR="00E758C2" w:rsidRDefault="00E758C2" w:rsidP="00A95E22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713"/>
      </w:tblGrid>
      <w:tr w:rsidR="00F40DE3" w:rsidTr="00E758C2">
        <w:trPr>
          <w:trHeight w:val="1075"/>
          <w:jc w:val="right"/>
        </w:trPr>
        <w:tc>
          <w:tcPr>
            <w:tcW w:w="4713" w:type="dxa"/>
          </w:tcPr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Выполни</w:t>
            </w:r>
            <w:proofErr w:type="gramStart"/>
            <w:r>
              <w:rPr>
                <w:b/>
                <w:bCs/>
                <w:sz w:val="23"/>
                <w:szCs w:val="23"/>
              </w:rPr>
              <w:t>л</w:t>
            </w:r>
            <w:r>
              <w:rPr>
                <w:sz w:val="23"/>
                <w:szCs w:val="23"/>
              </w:rPr>
              <w:t>(</w:t>
            </w:r>
            <w:proofErr w:type="gramEnd"/>
            <w:r>
              <w:rPr>
                <w:sz w:val="23"/>
                <w:szCs w:val="23"/>
              </w:rPr>
              <w:t>а) студент(</w:t>
            </w:r>
            <w:proofErr w:type="spellStart"/>
            <w:r>
              <w:rPr>
                <w:sz w:val="23"/>
                <w:szCs w:val="23"/>
              </w:rPr>
              <w:t>ка</w:t>
            </w:r>
            <w:proofErr w:type="spellEnd"/>
            <w:r>
              <w:rPr>
                <w:sz w:val="23"/>
                <w:szCs w:val="23"/>
              </w:rPr>
              <w:t xml:space="preserve">): 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___________группы</w:t>
            </w:r>
            <w:proofErr w:type="spellEnd"/>
            <w:r>
              <w:rPr>
                <w:sz w:val="23"/>
                <w:szCs w:val="23"/>
              </w:rPr>
              <w:t xml:space="preserve">___________ курса 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(фамилия)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(имя, отчество)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(подпись)</w:t>
            </w:r>
          </w:p>
        </w:tc>
      </w:tr>
      <w:tr w:rsidR="00F40DE3" w:rsidTr="00E758C2">
        <w:trPr>
          <w:trHeight w:val="932"/>
          <w:jc w:val="right"/>
        </w:trPr>
        <w:tc>
          <w:tcPr>
            <w:tcW w:w="4713" w:type="dxa"/>
          </w:tcPr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Преподаватель: 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(ученая степень, звание)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(фамилия, и., о.)</w:t>
            </w:r>
          </w:p>
          <w:p w:rsidR="00F40DE3" w:rsidRDefault="00F40DE3" w:rsidP="00A95E22">
            <w:pPr>
              <w:pStyle w:val="Default"/>
              <w:spacing w:line="36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 </w:t>
            </w:r>
          </w:p>
          <w:p w:rsidR="00F40DE3" w:rsidRDefault="00F40DE3" w:rsidP="00A95E22">
            <w:pPr>
              <w:pStyle w:val="Default"/>
              <w:spacing w:line="360" w:lineRule="auto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(оценка, дата, подпись)</w:t>
            </w:r>
          </w:p>
        </w:tc>
      </w:tr>
    </w:tbl>
    <w:p w:rsidR="001470EE" w:rsidRDefault="001470EE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1B08" w:rsidRDefault="00401B08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401B08" w:rsidRDefault="00401B08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1B4826" w:rsidRDefault="00490BA3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90BA3" w:rsidRDefault="005E3269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04D58" w:rsidRPr="00490BA3">
        <w:rPr>
          <w:rFonts w:ascii="Times New Roman" w:hAnsi="Times New Roman" w:cs="Times New Roman"/>
          <w:sz w:val="28"/>
          <w:szCs w:val="28"/>
        </w:rPr>
        <w:t>Развитие стандартизации</w:t>
      </w:r>
      <w:r w:rsidR="00F612E1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="002C6EEF">
        <w:rPr>
          <w:rFonts w:ascii="Times New Roman" w:hAnsi="Times New Roman" w:cs="Times New Roman"/>
          <w:sz w:val="28"/>
          <w:szCs w:val="28"/>
        </w:rPr>
        <w:t>.</w:t>
      </w:r>
      <w:r w:rsidR="0014264C" w:rsidRPr="0014264C">
        <w:t xml:space="preserve"> </w:t>
      </w:r>
      <w:r w:rsidR="0014264C" w:rsidRPr="0014264C">
        <w:rPr>
          <w:rFonts w:ascii="Times New Roman" w:hAnsi="Times New Roman" w:cs="Times New Roman"/>
          <w:sz w:val="28"/>
          <w:szCs w:val="28"/>
        </w:rPr>
        <w:t>Основные нормативно-правовые акты в сфере стандартизации в современной России</w:t>
      </w:r>
      <w:r w:rsidR="00603AA1">
        <w:rPr>
          <w:rFonts w:ascii="Times New Roman" w:hAnsi="Times New Roman" w:cs="Times New Roman"/>
          <w:sz w:val="28"/>
          <w:szCs w:val="28"/>
        </w:rPr>
        <w:t>………………………..…3</w:t>
      </w:r>
    </w:p>
    <w:p w:rsidR="00490BA3" w:rsidRPr="00490BA3" w:rsidRDefault="005E3269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0BA3" w:rsidRPr="00490BA3">
        <w:rPr>
          <w:rFonts w:ascii="Times New Roman" w:hAnsi="Times New Roman" w:cs="Times New Roman"/>
          <w:sz w:val="28"/>
          <w:szCs w:val="28"/>
        </w:rPr>
        <w:t>Стандартизация: понятие, назначение, объекты</w:t>
      </w:r>
      <w:r w:rsidR="00603AA1">
        <w:rPr>
          <w:rFonts w:ascii="Times New Roman" w:hAnsi="Times New Roman" w:cs="Times New Roman"/>
          <w:sz w:val="28"/>
          <w:szCs w:val="28"/>
        </w:rPr>
        <w:t>………………………</w:t>
      </w:r>
      <w:r w:rsidR="00E14F8B">
        <w:rPr>
          <w:rFonts w:ascii="Times New Roman" w:hAnsi="Times New Roman" w:cs="Times New Roman"/>
          <w:sz w:val="28"/>
          <w:szCs w:val="28"/>
        </w:rPr>
        <w:t>9</w:t>
      </w:r>
    </w:p>
    <w:p w:rsidR="00F612E1" w:rsidRDefault="00F612E1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Стандартизация документов</w:t>
      </w:r>
      <w:r w:rsidR="00603AA1">
        <w:rPr>
          <w:rFonts w:ascii="Times New Roman" w:hAnsi="Times New Roman" w:cs="Times New Roman"/>
          <w:sz w:val="28"/>
          <w:szCs w:val="28"/>
        </w:rPr>
        <w:t>…………………………………………..</w:t>
      </w:r>
      <w:r w:rsidR="00E14F8B">
        <w:rPr>
          <w:rFonts w:ascii="Times New Roman" w:hAnsi="Times New Roman" w:cs="Times New Roman"/>
          <w:sz w:val="28"/>
          <w:szCs w:val="28"/>
        </w:rPr>
        <w:t>11</w:t>
      </w:r>
    </w:p>
    <w:p w:rsidR="00603AA1" w:rsidRPr="00F40DE3" w:rsidRDefault="00603AA1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</w:t>
      </w:r>
      <w:r w:rsidR="00302CB9">
        <w:rPr>
          <w:rFonts w:ascii="Times New Roman" w:hAnsi="Times New Roman" w:cs="Times New Roman"/>
          <w:sz w:val="28"/>
          <w:szCs w:val="28"/>
        </w:rPr>
        <w:t>.14</w:t>
      </w:r>
    </w:p>
    <w:p w:rsidR="00490BA3" w:rsidRDefault="00490BA3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C80" w:rsidRDefault="00313C80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Pr="00A95E22" w:rsidRDefault="00A95E22" w:rsidP="00A95E22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E22">
        <w:rPr>
          <w:rFonts w:ascii="Times New Roman" w:hAnsi="Times New Roman" w:cs="Times New Roman"/>
          <w:b/>
          <w:sz w:val="28"/>
          <w:szCs w:val="28"/>
        </w:rPr>
        <w:lastRenderedPageBreak/>
        <w:t>1. Развитие стандартизации в России</w:t>
      </w:r>
      <w:proofErr w:type="gramStart"/>
      <w:r w:rsidR="002C6EEF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4264C">
        <w:rPr>
          <w:rFonts w:ascii="Times New Roman" w:hAnsi="Times New Roman" w:cs="Times New Roman"/>
          <w:b/>
          <w:sz w:val="28"/>
          <w:szCs w:val="28"/>
        </w:rPr>
        <w:t xml:space="preserve"> Основные нормативно-правовые акты в сфере стандартизации в современной России.</w:t>
      </w:r>
    </w:p>
    <w:p w:rsidR="00A95E22" w:rsidRDefault="00A95E22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стандартизации в России можно условно разделить на три этапа:</w:t>
      </w:r>
    </w:p>
    <w:p w:rsidR="00A95E22" w:rsidRDefault="00A95E22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Стандартизация делопроизводс</w:t>
      </w:r>
      <w:r w:rsidR="0049152A">
        <w:rPr>
          <w:rFonts w:ascii="Times New Roman" w:hAnsi="Times New Roman" w:cs="Times New Roman"/>
          <w:sz w:val="28"/>
          <w:szCs w:val="28"/>
        </w:rPr>
        <w:t>тва в послереволюционной России.</w:t>
      </w:r>
    </w:p>
    <w:p w:rsidR="00A95E22" w:rsidRDefault="00A95E22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9152A">
        <w:rPr>
          <w:rFonts w:ascii="Times New Roman" w:hAnsi="Times New Roman" w:cs="Times New Roman"/>
          <w:sz w:val="28"/>
          <w:szCs w:val="28"/>
        </w:rPr>
        <w:t>Стандартизация документационного обеспечения управления в СССР.</w:t>
      </w:r>
    </w:p>
    <w:p w:rsidR="0049152A" w:rsidRDefault="0049152A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Стандартизация управления документами на современном этапе.</w:t>
      </w:r>
    </w:p>
    <w:p w:rsidR="00A25D38" w:rsidRDefault="00A95E22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</w:t>
      </w:r>
      <w:r w:rsidR="009C658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основы государственной системы стандартизации послереволюционной России формировались на протяжении почти ста лет и уходят корнями в Декрет Совета Народных Комиссаров РСФСР «О введении Международной метрической системы мер и весов», принятый в 1918 году. </w:t>
      </w:r>
      <w:r w:rsidR="009C6584">
        <w:rPr>
          <w:rFonts w:ascii="Times New Roman" w:hAnsi="Times New Roman" w:cs="Times New Roman"/>
          <w:sz w:val="28"/>
          <w:szCs w:val="28"/>
        </w:rPr>
        <w:t>Однако единый орган, отвечающий за эту работу, был создан лишь в сентябре 1925 года и назывался Комитет по стандартизации при Совете Труда и Обороны СССР</w:t>
      </w:r>
      <w:r w:rsidR="00861EDC">
        <w:rPr>
          <w:rFonts w:ascii="Times New Roman" w:hAnsi="Times New Roman" w:cs="Times New Roman"/>
          <w:sz w:val="28"/>
          <w:szCs w:val="28"/>
        </w:rPr>
        <w:t xml:space="preserve"> (далее по тексту – Комитет по стандартизации СТО)</w:t>
      </w:r>
      <w:r w:rsidR="009C6584">
        <w:rPr>
          <w:rFonts w:ascii="Times New Roman" w:hAnsi="Times New Roman" w:cs="Times New Roman"/>
          <w:sz w:val="28"/>
          <w:szCs w:val="28"/>
        </w:rPr>
        <w:t>, в обязанности которого входило ведение работ по государственной стандартизации. Комитет осуществлял общее руководство работой всех ведомств СССР по стандартизации, утверждал обязательные</w:t>
      </w:r>
      <w:r w:rsidR="00E74957">
        <w:rPr>
          <w:rFonts w:ascii="Times New Roman" w:hAnsi="Times New Roman" w:cs="Times New Roman"/>
          <w:sz w:val="28"/>
          <w:szCs w:val="28"/>
        </w:rPr>
        <w:t xml:space="preserve"> общесоюзные стандарты на различные материалы и изделия.</w:t>
      </w:r>
    </w:p>
    <w:p w:rsidR="000056EA" w:rsidRDefault="00A25D38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стандартизации велась</w:t>
      </w:r>
      <w:r w:rsidR="00861EDC">
        <w:rPr>
          <w:rFonts w:ascii="Times New Roman" w:hAnsi="Times New Roman" w:cs="Times New Roman"/>
          <w:sz w:val="28"/>
          <w:szCs w:val="28"/>
        </w:rPr>
        <w:t xml:space="preserve"> и в Бюро</w:t>
      </w:r>
      <w:r w:rsidR="00A95E22">
        <w:rPr>
          <w:rFonts w:ascii="Times New Roman" w:hAnsi="Times New Roman" w:cs="Times New Roman"/>
          <w:sz w:val="28"/>
          <w:szCs w:val="28"/>
        </w:rPr>
        <w:t xml:space="preserve"> </w:t>
      </w:r>
      <w:r w:rsidR="00861EDC">
        <w:rPr>
          <w:rFonts w:ascii="Times New Roman" w:hAnsi="Times New Roman" w:cs="Times New Roman"/>
          <w:sz w:val="28"/>
          <w:szCs w:val="28"/>
        </w:rPr>
        <w:t>по стандартизации при Народном комиссариате Рабоче-крестьянской инспекции, созданном в 1923 году, но она носила разрозненный и непланомерный характер.</w:t>
      </w:r>
      <w:r w:rsidR="00A95E22">
        <w:rPr>
          <w:rFonts w:ascii="Times New Roman" w:hAnsi="Times New Roman" w:cs="Times New Roman"/>
          <w:sz w:val="28"/>
          <w:szCs w:val="28"/>
        </w:rPr>
        <w:t xml:space="preserve"> </w:t>
      </w:r>
      <w:r w:rsidR="00861EDC">
        <w:rPr>
          <w:rFonts w:ascii="Times New Roman" w:hAnsi="Times New Roman" w:cs="Times New Roman"/>
          <w:sz w:val="28"/>
          <w:szCs w:val="28"/>
        </w:rPr>
        <w:t xml:space="preserve">На протяжении всей истории СССР </w:t>
      </w:r>
      <w:r w:rsidR="00861EDC" w:rsidRPr="00861EDC">
        <w:rPr>
          <w:rFonts w:ascii="Times New Roman" w:hAnsi="Times New Roman" w:cs="Times New Roman"/>
          <w:sz w:val="28"/>
          <w:szCs w:val="28"/>
        </w:rPr>
        <w:t>Комитет по стандартизации СТО</w:t>
      </w:r>
      <w:r w:rsidR="00861EDC">
        <w:rPr>
          <w:rFonts w:ascii="Times New Roman" w:hAnsi="Times New Roman" w:cs="Times New Roman"/>
          <w:sz w:val="28"/>
          <w:szCs w:val="28"/>
        </w:rPr>
        <w:t xml:space="preserve"> претерпевал неоднократные изменения и в структуре, и в названии, но всегда оставался важнейшим государственным органом. Последним его наименованием</w:t>
      </w:r>
      <w:r w:rsidR="000056EA" w:rsidRPr="000056EA">
        <w:rPr>
          <w:rFonts w:ascii="Times New Roman" w:hAnsi="Times New Roman" w:cs="Times New Roman"/>
          <w:sz w:val="28"/>
          <w:szCs w:val="28"/>
        </w:rPr>
        <w:t xml:space="preserve"> </w:t>
      </w:r>
      <w:r w:rsidR="000056EA">
        <w:rPr>
          <w:rFonts w:ascii="Times New Roman" w:hAnsi="Times New Roman" w:cs="Times New Roman"/>
          <w:sz w:val="28"/>
          <w:szCs w:val="28"/>
        </w:rPr>
        <w:t>в период СССР было «Государственный комитет СССР по управлению качеством продукции стандартам», присвоенным этому органу в 1989 году.</w:t>
      </w:r>
    </w:p>
    <w:p w:rsidR="000056EA" w:rsidRDefault="00D727D9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распада СССР в 1991 году Комитет был ликвидирован и на базе Российского республиканского управления Госстандарта СССР был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образован Государственный комитет РСФСР по стандартизации, метрологии и сертификации (Госстандарт России) при Президенте РСФСР. </w:t>
      </w:r>
    </w:p>
    <w:p w:rsidR="00A95E22" w:rsidRDefault="001B6D3A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2004 году Указом Президента Российской Федерации от 09.03.2004г. №314</w:t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81100" w:rsidRPr="00F811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(ред. от 28.09.2017) </w:t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F81100" w:rsidRPr="00F81100">
        <w:rPr>
          <w:rFonts w:ascii="Times New Roman" w:hAnsi="Times New Roman" w:cs="Times New Roman"/>
          <w:noProof/>
          <w:sz w:val="28"/>
          <w:szCs w:val="28"/>
          <w:lang w:eastAsia="ru-RU"/>
        </w:rPr>
        <w:t>О системе и структуре федеральных органов исполнительной власт</w:t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>и»</w:t>
      </w:r>
      <w:r w:rsidR="00F81100"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1"/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базе Госстандарта России была создана Федеральная служба по техническому регулированию и метрологии, которая Указом Президента Российской Федерации от 20.05.2004г. №649</w:t>
      </w:r>
      <w:r w:rsidR="002028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2028DD" w:rsidRPr="002028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(ред. от 25.08.2010, с изм. от 30.04.2016) </w:t>
      </w:r>
      <w:r w:rsidR="002028DD">
        <w:rPr>
          <w:rFonts w:ascii="Times New Roman" w:hAnsi="Times New Roman" w:cs="Times New Roman"/>
          <w:noProof/>
          <w:sz w:val="28"/>
          <w:szCs w:val="28"/>
          <w:lang w:eastAsia="ru-RU"/>
        </w:rPr>
        <w:t>«</w:t>
      </w:r>
      <w:r w:rsidR="002028DD" w:rsidRPr="002028DD">
        <w:rPr>
          <w:rFonts w:ascii="Times New Roman" w:hAnsi="Times New Roman" w:cs="Times New Roman"/>
          <w:noProof/>
          <w:sz w:val="28"/>
          <w:szCs w:val="28"/>
          <w:lang w:eastAsia="ru-RU"/>
        </w:rPr>
        <w:t>Вопросы структуры федеральны</w:t>
      </w:r>
      <w:r w:rsidR="002028DD">
        <w:rPr>
          <w:rFonts w:ascii="Times New Roman" w:hAnsi="Times New Roman" w:cs="Times New Roman"/>
          <w:noProof/>
          <w:sz w:val="28"/>
          <w:szCs w:val="28"/>
          <w:lang w:eastAsia="ru-RU"/>
        </w:rPr>
        <w:t>х органов исполнительной власти»</w:t>
      </w:r>
      <w:r w:rsidR="002028DD"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2"/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была преобразована в Федеральное агентсво по техническому регулированию и метрологии (</w:t>
      </w:r>
      <w:r w:rsidR="00FC3DCD">
        <w:rPr>
          <w:rFonts w:ascii="Times New Roman" w:hAnsi="Times New Roman" w:cs="Times New Roman"/>
          <w:noProof/>
          <w:sz w:val="28"/>
          <w:szCs w:val="28"/>
          <w:lang w:eastAsia="ru-RU"/>
        </w:rPr>
        <w:t>сокращенно - Ро</w:t>
      </w:r>
      <w:r w:rsidR="00F81100">
        <w:rPr>
          <w:rFonts w:ascii="Times New Roman" w:hAnsi="Times New Roman" w:cs="Times New Roman"/>
          <w:noProof/>
          <w:sz w:val="28"/>
          <w:szCs w:val="28"/>
          <w:lang w:eastAsia="ru-RU"/>
        </w:rPr>
        <w:t>стехрегулирование).</w:t>
      </w:r>
    </w:p>
    <w:p w:rsidR="00FC3DCD" w:rsidRDefault="00FC3DCD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 2010 году сокращенное наименование «Ростехрегулирование» было заменено на «Росстандарт»</w:t>
      </w:r>
      <w:r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3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 Полное наименование и статус органа были сохранены.</w:t>
      </w:r>
    </w:p>
    <w:p w:rsidR="00FC3DCD" w:rsidRDefault="00FC3DCD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Федеральное агентсво по техническому регулированию и метрологии (далее по тексту</w:t>
      </w:r>
      <w:r w:rsidR="00CE3D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Росстандарт) входит в систему федеральных органов исполнительной власти Российской Федерации </w:t>
      </w:r>
      <w:r w:rsidR="00CE3D0A">
        <w:rPr>
          <w:rFonts w:ascii="Times New Roman" w:hAnsi="Times New Roman" w:cs="Times New Roman"/>
          <w:noProof/>
          <w:sz w:val="28"/>
          <w:szCs w:val="28"/>
          <w:lang w:eastAsia="ru-RU"/>
        </w:rPr>
        <w:t>и находится в ведении Министерства промышленности и торговли Российской Федерации.</w:t>
      </w:r>
    </w:p>
    <w:p w:rsidR="00CE3D0A" w:rsidRDefault="00CE3D0A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На Росстандарт возложены многочисленные функции</w:t>
      </w:r>
      <w:r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4"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, в числе которых:</w:t>
      </w:r>
    </w:p>
    <w:p w:rsidR="00CE3D0A" w:rsidRDefault="00CE3D0A" w:rsidP="00A95E2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CE3D0A">
        <w:rPr>
          <w:rFonts w:ascii="Times New Roman" w:hAnsi="Times New Roman" w:cs="Times New Roman"/>
          <w:noProof/>
          <w:sz w:val="28"/>
          <w:szCs w:val="28"/>
          <w:lang w:eastAsia="ru-RU"/>
        </w:rPr>
        <w:t>реализует государственную политику Российской Федерации в сфере стандартизации;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CE3D0A">
        <w:rPr>
          <w:rFonts w:ascii="Times New Roman" w:hAnsi="Times New Roman" w:cs="Times New Roman"/>
          <w:sz w:val="28"/>
          <w:szCs w:val="28"/>
        </w:rPr>
        <w:t>экспертизу и подготовку заключений по проектам федеральных целевых программ, а также межотраслевых и межгосударственных научно-технических и инновационных программ;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CE3D0A">
        <w:rPr>
          <w:rFonts w:ascii="Times New Roman" w:hAnsi="Times New Roman" w:cs="Times New Roman"/>
          <w:sz w:val="28"/>
          <w:szCs w:val="28"/>
        </w:rPr>
        <w:t>экспертизу проектов национальных стандартов;</w:t>
      </w:r>
    </w:p>
    <w:p w:rsidR="00F81100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организует </w:t>
      </w:r>
      <w:r w:rsidRPr="00CE3D0A">
        <w:rPr>
          <w:rFonts w:ascii="Times New Roman" w:hAnsi="Times New Roman" w:cs="Times New Roman"/>
          <w:sz w:val="28"/>
          <w:szCs w:val="28"/>
        </w:rPr>
        <w:t>проведение в установленном порядке поверки средств измерений в Российской Федерации;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CE3D0A">
        <w:rPr>
          <w:rFonts w:ascii="Times New Roman" w:hAnsi="Times New Roman" w:cs="Times New Roman"/>
          <w:sz w:val="28"/>
          <w:szCs w:val="28"/>
        </w:rPr>
        <w:t>работы по стандартизации в национальной системе стандартизации, международной стандартизации и региональной стандартизации, а также по межгосударственной стандартизации;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</w:t>
      </w:r>
      <w:r w:rsidRPr="00CE3D0A">
        <w:rPr>
          <w:rFonts w:ascii="Times New Roman" w:hAnsi="Times New Roman" w:cs="Times New Roman"/>
          <w:sz w:val="28"/>
          <w:szCs w:val="28"/>
        </w:rPr>
        <w:t xml:space="preserve"> разработку документов национальной системы стандартизации;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</w:t>
      </w:r>
      <w:r w:rsidRPr="00CE3D0A">
        <w:rPr>
          <w:rFonts w:ascii="Times New Roman" w:hAnsi="Times New Roman" w:cs="Times New Roman"/>
          <w:sz w:val="28"/>
          <w:szCs w:val="28"/>
        </w:rPr>
        <w:t xml:space="preserve"> формирование, ведение и опубликование перечня национальных стандартов и информационно-технических справочников, ссылки на которые содержатся в нормативных правовых актах;</w:t>
      </w:r>
    </w:p>
    <w:p w:rsid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E3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Pr="00CE3D0A">
        <w:rPr>
          <w:rFonts w:ascii="Times New Roman" w:hAnsi="Times New Roman" w:cs="Times New Roman"/>
          <w:sz w:val="28"/>
          <w:szCs w:val="28"/>
        </w:rPr>
        <w:t>официальное опубликование документов национальной системы стандартизации и общероссийских классификаторов;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Pr="00CE3D0A">
        <w:rPr>
          <w:rFonts w:ascii="Times New Roman" w:hAnsi="Times New Roman" w:cs="Times New Roman"/>
          <w:sz w:val="28"/>
          <w:szCs w:val="28"/>
        </w:rPr>
        <w:t>разработку и утверждение программ по стандартизации, внесение в них изменений;</w:t>
      </w:r>
    </w:p>
    <w:p w:rsidR="00CE3D0A" w:rsidRPr="00CE3D0A" w:rsidRDefault="00CE3D0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Pr="00CE3D0A">
        <w:rPr>
          <w:rFonts w:ascii="Times New Roman" w:hAnsi="Times New Roman" w:cs="Times New Roman"/>
          <w:sz w:val="28"/>
          <w:szCs w:val="28"/>
        </w:rPr>
        <w:t>утверждение, изменение (актуализацию), отмену документов национальной системы стандартизации, установление даты введения их в действие, разработку и регистрацию основополагающих национальных стандартов и правил стандартизации, установление даты введения их в действие;</w:t>
      </w:r>
    </w:p>
    <w:p w:rsidR="00CE3D0A" w:rsidRPr="00CE3D0A" w:rsidRDefault="00EE31C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r w:rsidR="00CE3D0A" w:rsidRPr="00CE3D0A">
        <w:rPr>
          <w:rFonts w:ascii="Times New Roman" w:hAnsi="Times New Roman" w:cs="Times New Roman"/>
          <w:sz w:val="28"/>
          <w:szCs w:val="28"/>
        </w:rPr>
        <w:t>учет национальных стандартов, правил стандартизации, норм и рекомендаций в этой области и обеспечение их доступности заинтересованным лицам;</w:t>
      </w:r>
    </w:p>
    <w:p w:rsidR="00CE3D0A" w:rsidRDefault="00EE31CA" w:rsidP="00CE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</w:t>
      </w:r>
      <w:r w:rsidR="00CE3D0A" w:rsidRPr="00CE3D0A">
        <w:rPr>
          <w:rFonts w:ascii="Times New Roman" w:hAnsi="Times New Roman" w:cs="Times New Roman"/>
          <w:sz w:val="28"/>
          <w:szCs w:val="28"/>
        </w:rPr>
        <w:t xml:space="preserve"> регистрацию утвержденных сводов правил;</w:t>
      </w:r>
    </w:p>
    <w:p w:rsidR="001C4683" w:rsidRPr="001C4683" w:rsidRDefault="001C4683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</w:t>
      </w:r>
      <w:r w:rsidRPr="001C4683">
        <w:rPr>
          <w:rFonts w:ascii="Times New Roman" w:hAnsi="Times New Roman" w:cs="Times New Roman"/>
          <w:sz w:val="28"/>
          <w:szCs w:val="28"/>
        </w:rPr>
        <w:t>единой информационной системы по техническому регулированию;</w:t>
      </w:r>
    </w:p>
    <w:p w:rsidR="001C4683" w:rsidRDefault="001C4683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</w:t>
      </w:r>
      <w:r w:rsidRPr="001C4683">
        <w:rPr>
          <w:rFonts w:ascii="Times New Roman" w:hAnsi="Times New Roman" w:cs="Times New Roman"/>
          <w:sz w:val="28"/>
          <w:szCs w:val="28"/>
        </w:rPr>
        <w:t xml:space="preserve"> перечня продукции, подлежащей обязательному подтверждению соответствия;</w:t>
      </w:r>
    </w:p>
    <w:p w:rsidR="00D944E2" w:rsidRDefault="00D944E2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44E2">
        <w:rPr>
          <w:rFonts w:ascii="Times New Roman" w:hAnsi="Times New Roman" w:cs="Times New Roman"/>
          <w:sz w:val="28"/>
          <w:szCs w:val="28"/>
        </w:rPr>
        <w:t>представляет Российскую Федерацию в международных и региональных организациях по стандартизации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100A" w:rsidRDefault="0002100A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Коллегиальным совещательным органом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Коллегия,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совещательно-консультативным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Общественный совет.</w:t>
      </w:r>
    </w:p>
    <w:p w:rsidR="0002100A" w:rsidRDefault="0002100A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составляют: руководитель, в непосредственном подчинении которого находятся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режимно-секретный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и 4 заместителя,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курирующих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 направление деятельности: техническое регулирование и стандартизацию, метрологию, надзор и контроль, информационно-аналитическую деятельность. </w:t>
      </w:r>
    </w:p>
    <w:p w:rsidR="0002100A" w:rsidRDefault="0002100A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непосредственно через свои территориальные органы и подведомственные организации</w:t>
      </w:r>
      <w:r w:rsidR="00A0027F">
        <w:rPr>
          <w:rFonts w:ascii="Times New Roman" w:hAnsi="Times New Roman" w:cs="Times New Roman"/>
          <w:sz w:val="28"/>
          <w:szCs w:val="28"/>
        </w:rPr>
        <w:t>.</w:t>
      </w:r>
    </w:p>
    <w:p w:rsidR="00A0027F" w:rsidRDefault="00A0027F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Территориальными органами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 межрегиональные территориальные управления</w:t>
      </w:r>
      <w:r w:rsidR="007C6340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, в обязанности которых входит осуществление государственного метрологического надзора и надзора за соблюдением требований технических регламентов и стандартов в части, соответствующей защите жизни и здоровья граждан, охране окружающей среды и т.п., используемых до вступления в силу соответствующих технических регламентов.</w:t>
      </w:r>
    </w:p>
    <w:p w:rsidR="00D97EBD" w:rsidRDefault="00D97EBD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существуют 7 межрегиональные территориальные управления: Центральное, Северо-Западное, Южное, Приволжское, Уральское, Сибирское, Дальневосточное.</w:t>
      </w:r>
    </w:p>
    <w:p w:rsidR="00895177" w:rsidRDefault="00895177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с этим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обладает широкой сетью подведомственных организаций, которые кандидат исторических наук, доцент Историко-архивного института Российского государственного гуманитарного университета Л.Н. Варламова делит на 7 групп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95177" w:rsidRDefault="00895177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33DB">
        <w:rPr>
          <w:rFonts w:ascii="Times New Roman" w:hAnsi="Times New Roman" w:cs="Times New Roman"/>
          <w:sz w:val="28"/>
          <w:szCs w:val="28"/>
        </w:rPr>
        <w:t>Федеральные государственные унитарные предприятия (ФГУП): «СТАНДАРТИНФОРМ», «ВНИИМ им. Д.И. Менделеева», «ВНИИМС», «ВНИИОФИ», «ВНИИМАШ», «ВНИИФТРИ», «ВНИИ СМТ», «ГНТЦ Инверсия», «СНИИМ», «УНИИМ» и другие;</w:t>
      </w:r>
    </w:p>
    <w:p w:rsidR="00F533DB" w:rsidRDefault="00F533DB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Федеральные бюджетные учреждения (ФБУ): «КВФ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«Федеральный центр каталогизации», Государственные региональные центры стандартизации, метрологии и испытаний и другие;</w:t>
      </w:r>
    </w:p>
    <w:p w:rsidR="00F533DB" w:rsidRDefault="00F533DB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автономные некоммерческие организации (АНО): «Регистр системы сертификации персонала», НИЦ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Кубаньагростандарт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другие;</w:t>
      </w:r>
    </w:p>
    <w:p w:rsidR="00F533DB" w:rsidRDefault="00F533DB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открытые акционерные общества (ОАО): «ВНИИС», «ВНИИР», </w:t>
      </w:r>
      <w:r w:rsidR="009F70E7">
        <w:rPr>
          <w:rFonts w:ascii="Times New Roman" w:hAnsi="Times New Roman" w:cs="Times New Roman"/>
          <w:sz w:val="28"/>
          <w:szCs w:val="28"/>
        </w:rPr>
        <w:t>КОЭЗ «ПРИБОР», НИИ «ЭТАЛОН», «Казанский опытный завод «ЭТАЛОН», ПТП «СТАНДАРТ» и другие;</w:t>
      </w:r>
    </w:p>
    <w:p w:rsidR="009F70E7" w:rsidRDefault="009F70E7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акционерные общества (АО): «НИЦПВ», «НИЦ КД» и другие;</w:t>
      </w:r>
    </w:p>
    <w:p w:rsidR="009F70E7" w:rsidRDefault="009F70E7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Федеральные автономные учреждения (ФАУ): «Технический центр регистра систем качества» и ФГАОУ «Академия стандартизации, метрологии и сертификации» и другие.</w:t>
      </w:r>
    </w:p>
    <w:p w:rsidR="00F533DB" w:rsidRDefault="005510BC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Вышеназванные организации и приведенная структура играют немловажную роль в вопросах стандартизации управления документами</w:t>
      </w:r>
      <w:r w:rsidR="00802C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на общероссийском уровне. Свою деятельность они осуществляют в соответствии с принятыми норматвными правовыми актами в сфере стандартизации.</w:t>
      </w:r>
    </w:p>
    <w:p w:rsidR="00802CA2" w:rsidRDefault="00802CA2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Среди основных нормативных документов можно назвать следующие:</w:t>
      </w:r>
    </w:p>
    <w:p w:rsidR="00D75B92" w:rsidRPr="00D75B92" w:rsidRDefault="007737E6" w:rsidP="00D75B92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Федеральный закон от 29.06.2015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162-ФЗ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>(ред. от 03.07.2016)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>О станда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ртизации в Российской Федерации»</w:t>
      </w:r>
      <w:r w:rsidR="00313C80"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7"/>
      </w:r>
      <w:r w:rsidR="00313C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(далее по тексту – Закон №162-ФЗ)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  <w:r w:rsid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7737E6" w:rsidRDefault="007737E6" w:rsidP="007737E6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Федеральный закон от 27.12.2002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№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184-ФЗ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</w:t>
      </w:r>
      <w:r w:rsidRPr="007737E6">
        <w:rPr>
          <w:rFonts w:ascii="Times New Roman" w:hAnsi="Times New Roman" w:cs="Times New Roman"/>
          <w:noProof/>
          <w:sz w:val="28"/>
          <w:szCs w:val="28"/>
          <w:lang w:eastAsia="ru-RU"/>
        </w:rPr>
        <w:t>ред. от 29.07.2017)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«О техническом регулировании»</w:t>
      </w:r>
      <w:r w:rsidR="00313C80">
        <w:rPr>
          <w:rStyle w:val="ac"/>
          <w:rFonts w:ascii="Times New Roman" w:hAnsi="Times New Roman" w:cs="Times New Roman"/>
          <w:noProof/>
          <w:sz w:val="28"/>
          <w:szCs w:val="28"/>
          <w:lang w:eastAsia="ru-RU"/>
        </w:rPr>
        <w:footnoteReference w:id="8"/>
      </w:r>
      <w:r w:rsidR="00313C8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(далее по тексту – Закон №184-ФЗ)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7737E6" w:rsidRDefault="007737E6" w:rsidP="007737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- основополагающими ГОСТами.</w:t>
      </w:r>
    </w:p>
    <w:p w:rsidR="00A0027F" w:rsidRDefault="0014264C" w:rsidP="001C4683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Законе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№162-ФЗ 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>впервые предусмотрена возможность разработки стандарта организации не только юридическим лицом, но и индивидуальным предпринимателем.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нем 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>легализ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ованы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технически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услови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я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>, получивши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широкое распространение еще в советский период. В Законе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№162-ФЗ 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технические условия рассматриваются в качестве одного из видов стандарта организации (п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ункт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15 ст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атьи 2), 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>разрабатыва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емый</w:t>
      </w:r>
      <w:r w:rsidRPr="00D75B9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изготовителями товаров и исполнителями работ, услуг и применяются в соответствии с условиями, установленными в договорах (контрактах).</w:t>
      </w:r>
    </w:p>
    <w:p w:rsidR="0014264C" w:rsidRDefault="0014264C" w:rsidP="001426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64C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85750">
        <w:rPr>
          <w:rFonts w:ascii="Times New Roman" w:hAnsi="Times New Roman" w:cs="Times New Roman"/>
          <w:sz w:val="28"/>
          <w:szCs w:val="28"/>
        </w:rPr>
        <w:t>№162-ФЗ</w:t>
      </w:r>
      <w:r w:rsidRPr="0014264C">
        <w:rPr>
          <w:rFonts w:ascii="Times New Roman" w:hAnsi="Times New Roman" w:cs="Times New Roman"/>
          <w:sz w:val="28"/>
          <w:szCs w:val="28"/>
        </w:rPr>
        <w:t xml:space="preserve"> имеет более широкую сферу применения. Он определяет направления государственной политики в сфере стандартизации, полномочия участников работ по стандартизации, устанавливает правила по планированию и финансированию работ по стандартизации и др.</w:t>
      </w:r>
      <w:r w:rsidR="00085750">
        <w:rPr>
          <w:rFonts w:ascii="Times New Roman" w:hAnsi="Times New Roman" w:cs="Times New Roman"/>
          <w:sz w:val="28"/>
          <w:szCs w:val="28"/>
        </w:rPr>
        <w:t xml:space="preserve"> </w:t>
      </w:r>
      <w:r w:rsidRPr="0014264C">
        <w:rPr>
          <w:rFonts w:ascii="Times New Roman" w:hAnsi="Times New Roman" w:cs="Times New Roman"/>
          <w:sz w:val="28"/>
          <w:szCs w:val="28"/>
        </w:rPr>
        <w:t>В ч</w:t>
      </w:r>
      <w:r w:rsidR="00085750">
        <w:rPr>
          <w:rFonts w:ascii="Times New Roman" w:hAnsi="Times New Roman" w:cs="Times New Roman"/>
          <w:sz w:val="28"/>
          <w:szCs w:val="28"/>
        </w:rPr>
        <w:t>асти</w:t>
      </w:r>
      <w:r w:rsidRPr="0014264C">
        <w:rPr>
          <w:rFonts w:ascii="Times New Roman" w:hAnsi="Times New Roman" w:cs="Times New Roman"/>
          <w:sz w:val="28"/>
          <w:szCs w:val="28"/>
        </w:rPr>
        <w:t xml:space="preserve"> 2 ст</w:t>
      </w:r>
      <w:r w:rsidR="00085750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14264C">
        <w:rPr>
          <w:rFonts w:ascii="Times New Roman" w:hAnsi="Times New Roman" w:cs="Times New Roman"/>
          <w:sz w:val="28"/>
          <w:szCs w:val="28"/>
        </w:rPr>
        <w:t xml:space="preserve">5 установлено, что применение документов по стандартизации для целей технического регулирования устанавливается в соответствии с Законом </w:t>
      </w:r>
      <w:r w:rsidR="00085750">
        <w:rPr>
          <w:rFonts w:ascii="Times New Roman" w:hAnsi="Times New Roman" w:cs="Times New Roman"/>
          <w:sz w:val="28"/>
          <w:szCs w:val="28"/>
        </w:rPr>
        <w:t>№184-ФЗ.</w:t>
      </w:r>
      <w:r w:rsidRPr="0014264C">
        <w:rPr>
          <w:rFonts w:ascii="Times New Roman" w:hAnsi="Times New Roman" w:cs="Times New Roman"/>
          <w:sz w:val="28"/>
          <w:szCs w:val="28"/>
        </w:rPr>
        <w:t xml:space="preserve"> Следовательно, с принятием Закона </w:t>
      </w:r>
      <w:r w:rsidR="00085750">
        <w:rPr>
          <w:rFonts w:ascii="Times New Roman" w:hAnsi="Times New Roman" w:cs="Times New Roman"/>
          <w:sz w:val="28"/>
          <w:szCs w:val="28"/>
        </w:rPr>
        <w:t>№162-ФЗ</w:t>
      </w:r>
      <w:r w:rsidRPr="0014264C">
        <w:rPr>
          <w:rFonts w:ascii="Times New Roman" w:hAnsi="Times New Roman" w:cs="Times New Roman"/>
          <w:sz w:val="28"/>
          <w:szCs w:val="28"/>
        </w:rPr>
        <w:t xml:space="preserve"> правила Закона </w:t>
      </w:r>
      <w:r w:rsidR="00085750">
        <w:rPr>
          <w:rFonts w:ascii="Times New Roman" w:hAnsi="Times New Roman" w:cs="Times New Roman"/>
          <w:sz w:val="28"/>
          <w:szCs w:val="28"/>
        </w:rPr>
        <w:t>№184-ФЗ</w:t>
      </w:r>
      <w:r w:rsidRPr="0014264C">
        <w:rPr>
          <w:rFonts w:ascii="Times New Roman" w:hAnsi="Times New Roman" w:cs="Times New Roman"/>
          <w:sz w:val="28"/>
          <w:szCs w:val="28"/>
        </w:rPr>
        <w:t xml:space="preserve"> в области стандартизации имеют специальное применение.</w:t>
      </w:r>
    </w:p>
    <w:p w:rsidR="003E4B0B" w:rsidRPr="003E4B0B" w:rsidRDefault="003E4B0B" w:rsidP="003E4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0B">
        <w:rPr>
          <w:rFonts w:ascii="Times New Roman" w:hAnsi="Times New Roman" w:cs="Times New Roman"/>
          <w:sz w:val="28"/>
          <w:szCs w:val="28"/>
        </w:rPr>
        <w:t>Разработка документов национальной системы стандартизации должна осуществляться в соответствии с основополагающими национальными стандартами.</w:t>
      </w:r>
    </w:p>
    <w:p w:rsidR="003E4B0B" w:rsidRDefault="003E4B0B" w:rsidP="003E4B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B0B">
        <w:rPr>
          <w:rFonts w:ascii="Times New Roman" w:hAnsi="Times New Roman" w:cs="Times New Roman"/>
          <w:sz w:val="28"/>
          <w:szCs w:val="28"/>
        </w:rPr>
        <w:t xml:space="preserve">В Законе </w:t>
      </w:r>
      <w:r>
        <w:rPr>
          <w:rFonts w:ascii="Times New Roman" w:hAnsi="Times New Roman" w:cs="Times New Roman"/>
          <w:sz w:val="28"/>
          <w:szCs w:val="28"/>
        </w:rPr>
        <w:t>№162-ФЗ</w:t>
      </w:r>
      <w:r w:rsidRPr="003E4B0B">
        <w:rPr>
          <w:rFonts w:ascii="Times New Roman" w:hAnsi="Times New Roman" w:cs="Times New Roman"/>
          <w:sz w:val="28"/>
          <w:szCs w:val="28"/>
        </w:rPr>
        <w:t xml:space="preserve"> установлено, что применение национального стандарта является обязательным для изготовителя и исполнителя в случае публичного заявления о соответствии продукции национальному стандарту, в том числе в случае применения обозначения национального стандарта в маркировке, в эксплуатационной или иной документации, и (или) маркировки продукции знаком национальной системы стандартизации.</w:t>
      </w:r>
    </w:p>
    <w:p w:rsidR="00A95E22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C80" w:rsidRDefault="00313C80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B0B" w:rsidRDefault="003E4B0B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C80" w:rsidRDefault="00313C80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95E22" w:rsidRPr="00603AA1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A1">
        <w:rPr>
          <w:rFonts w:ascii="Times New Roman" w:hAnsi="Times New Roman" w:cs="Times New Roman"/>
          <w:b/>
          <w:sz w:val="28"/>
          <w:szCs w:val="28"/>
        </w:rPr>
        <w:lastRenderedPageBreak/>
        <w:t>2. Стандартизация: понятие, назначение, объекты</w:t>
      </w:r>
    </w:p>
    <w:p w:rsidR="00313C80" w:rsidRDefault="00313C80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3C80" w:rsidRDefault="00313C80" w:rsidP="00313C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Стандартизация является одним из направлений совершенствования работы с документами.</w:t>
      </w:r>
    </w:p>
    <w:p w:rsidR="00313C80" w:rsidRDefault="00313C80" w:rsidP="00313C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Закону №162-ФЗ под стандартизацией понимается </w:t>
      </w:r>
      <w:r w:rsidRPr="00313C80">
        <w:rPr>
          <w:rFonts w:ascii="Times New Roman" w:hAnsi="Times New Roman" w:cs="Times New Roman"/>
          <w:sz w:val="28"/>
          <w:szCs w:val="28"/>
        </w:rPr>
        <w:t>деятельность по разработке (ведению), утверждению, изменению (актуализации), отмене, опубликованию и применению документов по стандартизации и иная деятельность, направленная на достижение упорядоченности в отно</w:t>
      </w:r>
      <w:r>
        <w:rPr>
          <w:rFonts w:ascii="Times New Roman" w:hAnsi="Times New Roman" w:cs="Times New Roman"/>
          <w:sz w:val="28"/>
          <w:szCs w:val="28"/>
        </w:rPr>
        <w:t>шении объектов стандартизации.</w:t>
      </w:r>
    </w:p>
    <w:p w:rsidR="00313C80" w:rsidRDefault="00313C80" w:rsidP="00313C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Впервые понятие «стандарт» был введен Законом №184-ФЗ. </w:t>
      </w:r>
      <w:r w:rsidR="00E64B27">
        <w:rPr>
          <w:rFonts w:ascii="Times New Roman" w:hAnsi="Times New Roman" w:cs="Times New Roman"/>
          <w:sz w:val="28"/>
          <w:szCs w:val="28"/>
        </w:rPr>
        <w:t xml:space="preserve">Но Закон 162-ФЗ выделяет такие понятия как «национальный стандарт» </w:t>
      </w:r>
      <w:r w:rsidR="007C1337">
        <w:rPr>
          <w:rFonts w:ascii="Times New Roman" w:hAnsi="Times New Roman" w:cs="Times New Roman"/>
          <w:sz w:val="28"/>
          <w:szCs w:val="28"/>
        </w:rPr>
        <w:t>и «стандарт организации».</w:t>
      </w:r>
    </w:p>
    <w:p w:rsidR="007C1337" w:rsidRDefault="007C1337" w:rsidP="00313C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к документам по стандартизации Закон 162-ФЗ относит:</w:t>
      </w:r>
    </w:p>
    <w:p w:rsidR="007C1337" w:rsidRPr="007C1337" w:rsidRDefault="007C1337" w:rsidP="007C1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37">
        <w:rPr>
          <w:rFonts w:ascii="Times New Roman" w:hAnsi="Times New Roman" w:cs="Times New Roman"/>
          <w:sz w:val="28"/>
          <w:szCs w:val="28"/>
        </w:rPr>
        <w:t>1) документы национальной системы стандартизации;</w:t>
      </w:r>
    </w:p>
    <w:p w:rsidR="007C1337" w:rsidRPr="007C1337" w:rsidRDefault="007C1337" w:rsidP="007C1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37">
        <w:rPr>
          <w:rFonts w:ascii="Times New Roman" w:hAnsi="Times New Roman" w:cs="Times New Roman"/>
          <w:sz w:val="28"/>
          <w:szCs w:val="28"/>
        </w:rPr>
        <w:t>2) общероссийские классификаторы;</w:t>
      </w:r>
    </w:p>
    <w:p w:rsidR="007C1337" w:rsidRPr="007C1337" w:rsidRDefault="007C1337" w:rsidP="007C1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37">
        <w:rPr>
          <w:rFonts w:ascii="Times New Roman" w:hAnsi="Times New Roman" w:cs="Times New Roman"/>
          <w:sz w:val="28"/>
          <w:szCs w:val="28"/>
        </w:rPr>
        <w:t>3) стандарты организаций, в том числе технические условия;</w:t>
      </w:r>
    </w:p>
    <w:p w:rsidR="007C1337" w:rsidRPr="007C1337" w:rsidRDefault="007C1337" w:rsidP="007C1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37">
        <w:rPr>
          <w:rFonts w:ascii="Times New Roman" w:hAnsi="Times New Roman" w:cs="Times New Roman"/>
          <w:sz w:val="28"/>
          <w:szCs w:val="28"/>
        </w:rPr>
        <w:t>4) своды правил;</w:t>
      </w:r>
    </w:p>
    <w:p w:rsidR="007C1337" w:rsidRDefault="007C1337" w:rsidP="007C13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1337">
        <w:rPr>
          <w:rFonts w:ascii="Times New Roman" w:hAnsi="Times New Roman" w:cs="Times New Roman"/>
          <w:sz w:val="28"/>
          <w:szCs w:val="28"/>
        </w:rPr>
        <w:t xml:space="preserve">5) документы по стандартизации, которые устанавливают обязательные </w:t>
      </w:r>
      <w:r>
        <w:rPr>
          <w:rFonts w:ascii="Times New Roman" w:hAnsi="Times New Roman" w:cs="Times New Roman"/>
          <w:sz w:val="28"/>
          <w:szCs w:val="28"/>
        </w:rPr>
        <w:t xml:space="preserve">требования в отношении </w:t>
      </w:r>
      <w:r w:rsidRPr="007C1337">
        <w:rPr>
          <w:rFonts w:ascii="Times New Roman" w:hAnsi="Times New Roman" w:cs="Times New Roman"/>
          <w:sz w:val="28"/>
          <w:szCs w:val="28"/>
        </w:rPr>
        <w:t>стандартизации</w:t>
      </w:r>
      <w:r>
        <w:rPr>
          <w:rFonts w:ascii="Times New Roman" w:hAnsi="Times New Roman" w:cs="Times New Roman"/>
          <w:sz w:val="28"/>
          <w:szCs w:val="28"/>
        </w:rPr>
        <w:t xml:space="preserve"> оборонной продукции (статья 6 Закона 162-ФЗ)</w:t>
      </w:r>
      <w:r w:rsidRPr="007C1337">
        <w:rPr>
          <w:rFonts w:ascii="Times New Roman" w:hAnsi="Times New Roman" w:cs="Times New Roman"/>
          <w:sz w:val="28"/>
          <w:szCs w:val="28"/>
        </w:rPr>
        <w:t>.</w:t>
      </w:r>
    </w:p>
    <w:p w:rsidR="006B7967" w:rsidRDefault="006B7967" w:rsidP="006B79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7967">
        <w:rPr>
          <w:rFonts w:ascii="Times New Roman" w:hAnsi="Times New Roman" w:cs="Times New Roman"/>
          <w:sz w:val="28"/>
          <w:szCs w:val="28"/>
        </w:rPr>
        <w:t>Результатом работы по стандартизации документов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6B7967">
        <w:rPr>
          <w:rFonts w:ascii="Times New Roman" w:hAnsi="Times New Roman" w:cs="Times New Roman"/>
          <w:sz w:val="28"/>
          <w:szCs w:val="28"/>
        </w:rPr>
        <w:t>огут быть как стандарты на отдельные документы или на отдельные виды продукции, так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967">
        <w:rPr>
          <w:rFonts w:ascii="Times New Roman" w:hAnsi="Times New Roman" w:cs="Times New Roman"/>
          <w:sz w:val="28"/>
          <w:szCs w:val="28"/>
        </w:rPr>
        <w:t>унифицированные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967">
        <w:rPr>
          <w:rFonts w:ascii="Times New Roman" w:hAnsi="Times New Roman" w:cs="Times New Roman"/>
          <w:sz w:val="28"/>
          <w:szCs w:val="28"/>
        </w:rPr>
        <w:t>системы документации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6B7967">
        <w:rPr>
          <w:rFonts w:ascii="Times New Roman" w:hAnsi="Times New Roman" w:cs="Times New Roman"/>
          <w:sz w:val="28"/>
          <w:szCs w:val="28"/>
        </w:rPr>
        <w:t>.</w:t>
      </w:r>
    </w:p>
    <w:p w:rsidR="00124243" w:rsidRDefault="006B7967" w:rsidP="006B79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Назначение стандартизации прослеживается в ее целях, среди которых (в соответствии со статьей 30 Закона </w:t>
      </w:r>
      <w:r w:rsidR="00124243">
        <w:rPr>
          <w:rFonts w:ascii="Times New Roman" w:hAnsi="Times New Roman" w:cs="Times New Roman"/>
          <w:sz w:val="28"/>
          <w:szCs w:val="28"/>
        </w:rPr>
        <w:t>№162-ФЗ):</w:t>
      </w:r>
    </w:p>
    <w:p w:rsidR="00124243" w:rsidRPr="00124243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t>1) содействие социально-экономическому развитию Российской Федерации;</w:t>
      </w:r>
    </w:p>
    <w:p w:rsidR="00124243" w:rsidRPr="00124243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lastRenderedPageBreak/>
        <w:t>2) содействие интеграции Российской Федерации в мировую экономику и международные системы стандартизации в качестве равноправного партнера;</w:t>
      </w:r>
    </w:p>
    <w:p w:rsidR="00124243" w:rsidRPr="00124243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t>3) улучшение качества жизни населения страны;</w:t>
      </w:r>
    </w:p>
    <w:p w:rsidR="00124243" w:rsidRPr="00124243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t>4) обеспечение обороны страны и безопасности государства;</w:t>
      </w:r>
    </w:p>
    <w:p w:rsidR="00124243" w:rsidRPr="00124243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t>5) техническое перевооружение промышленности;</w:t>
      </w:r>
    </w:p>
    <w:p w:rsidR="00EB0311" w:rsidRDefault="00124243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243">
        <w:rPr>
          <w:rFonts w:ascii="Times New Roman" w:hAnsi="Times New Roman" w:cs="Times New Roman"/>
          <w:sz w:val="28"/>
          <w:szCs w:val="28"/>
        </w:rPr>
        <w:t>6) повышение качества продукции, выполнения работ, оказания услуг и повышение конкурентоспособности продукции российского производства.</w:t>
      </w:r>
    </w:p>
    <w:p w:rsidR="00DA0A2B" w:rsidRDefault="00DA0A2B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цели можно назвать «базой» для решения поставленных задач для стандартизации (часть 2 статьи 3 Закона №162-ФЗ).</w:t>
      </w:r>
    </w:p>
    <w:p w:rsidR="006B7967" w:rsidRDefault="00EB0311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EB0311">
        <w:rPr>
          <w:rFonts w:ascii="Times New Roman" w:hAnsi="Times New Roman" w:cs="Times New Roman"/>
          <w:sz w:val="28"/>
          <w:szCs w:val="28"/>
        </w:rPr>
        <w:t>родукция (работы, услуги), процессы, системы менеджмента, терминология, условные обозначения, исследования (испытания) и измерения (включая отбор образцов) и методы испытаний, маркировка, процедуры оценки соответствия и иные объекты</w:t>
      </w:r>
      <w:r w:rsidR="006B7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Закона №162-ФЗ (статья 2) относятся к объектам стандартизации.</w:t>
      </w:r>
      <w:proofErr w:type="gramEnd"/>
    </w:p>
    <w:p w:rsidR="005505AA" w:rsidRDefault="003E4B0B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этого можно сделать вывод, что </w:t>
      </w:r>
      <w:r w:rsidRPr="003E4B0B">
        <w:rPr>
          <w:rFonts w:ascii="Times New Roman" w:hAnsi="Times New Roman" w:cs="Times New Roman"/>
          <w:sz w:val="28"/>
          <w:szCs w:val="28"/>
        </w:rPr>
        <w:t>Закон №162-ФЗ распространяет действие на более широкий круг объектов стандартизации по сравнению с Законом №184-ФЗ - не только продукцию, работы, услуги, но и системы менеджмента, условные обозначения и др. (пункт 6 статьи 2).</w:t>
      </w:r>
      <w:r w:rsidR="009D5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B0B" w:rsidRDefault="009D5F9C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можно сказать, что пере</w:t>
      </w:r>
      <w:r w:rsidR="005505AA">
        <w:rPr>
          <w:rFonts w:ascii="Times New Roman" w:hAnsi="Times New Roman" w:cs="Times New Roman"/>
          <w:sz w:val="28"/>
          <w:szCs w:val="28"/>
        </w:rPr>
        <w:t>чень объектов является открытым, что неоднократно подчеркивалось в литературе</w:t>
      </w:r>
      <w:r w:rsidR="005505AA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="005505AA">
        <w:rPr>
          <w:rFonts w:ascii="Times New Roman" w:hAnsi="Times New Roman" w:cs="Times New Roman"/>
          <w:sz w:val="28"/>
          <w:szCs w:val="28"/>
        </w:rPr>
        <w:t>.</w:t>
      </w:r>
    </w:p>
    <w:p w:rsidR="009D5F9C" w:rsidRDefault="009D5F9C" w:rsidP="001242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5F9C">
        <w:rPr>
          <w:rFonts w:ascii="Times New Roman" w:hAnsi="Times New Roman" w:cs="Times New Roman"/>
          <w:sz w:val="28"/>
          <w:szCs w:val="28"/>
        </w:rPr>
        <w:t>Как отмечает А.С. Панова, в буквальном смысле продукция, процессы, работы, услуги не являются объектами стандартизации. Стандартизации подвергается информация о них, касающаяся их существенных признаков и свойств. Унифицированные нормы, правила, требования составляют содержание стандартов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="005505AA">
        <w:rPr>
          <w:rFonts w:ascii="Times New Roman" w:hAnsi="Times New Roman" w:cs="Times New Roman"/>
          <w:sz w:val="28"/>
          <w:szCs w:val="28"/>
        </w:rPr>
        <w:t>.</w:t>
      </w:r>
    </w:p>
    <w:p w:rsidR="00A95E22" w:rsidRPr="00603AA1" w:rsidRDefault="00A95E22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AA1">
        <w:rPr>
          <w:rFonts w:ascii="Times New Roman" w:hAnsi="Times New Roman" w:cs="Times New Roman"/>
          <w:b/>
          <w:sz w:val="28"/>
          <w:szCs w:val="28"/>
        </w:rPr>
        <w:lastRenderedPageBreak/>
        <w:t>3. Стандартизация документов</w:t>
      </w:r>
    </w:p>
    <w:p w:rsidR="00603AA1" w:rsidRDefault="00603AA1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литературе существует большое количество мнений – что же такое «стандартизация документов».</w:t>
      </w:r>
    </w:p>
    <w:p w:rsidR="001470EE" w:rsidRP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 авторы считают, что с</w:t>
      </w:r>
      <w:r w:rsidRPr="001470EE">
        <w:rPr>
          <w:rFonts w:ascii="Times New Roman" w:hAnsi="Times New Roman" w:cs="Times New Roman"/>
          <w:sz w:val="28"/>
          <w:szCs w:val="28"/>
        </w:rPr>
        <w:t>тандартизация документов -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1470EE">
        <w:rPr>
          <w:rFonts w:ascii="Times New Roman" w:hAnsi="Times New Roman" w:cs="Times New Roman"/>
          <w:sz w:val="28"/>
          <w:szCs w:val="28"/>
        </w:rPr>
        <w:t xml:space="preserve"> установление стандартных размеров определенных бухгалтерских документов, применяемых в различных предприятиях и организациях.</w:t>
      </w:r>
    </w:p>
    <w:p w:rsid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- это</w:t>
      </w:r>
      <w:r w:rsidRPr="001470EE">
        <w:rPr>
          <w:rFonts w:ascii="Times New Roman" w:hAnsi="Times New Roman" w:cs="Times New Roman"/>
          <w:sz w:val="28"/>
          <w:szCs w:val="28"/>
        </w:rPr>
        <w:t xml:space="preserve"> установление одинаковых (стандартных) размеров бланков однотипных документов, которые позволяют более эффективно использовать бумагу при печати документов, уменьшают ее отходы. Кроме того, стандартизация облегчает бухгалтерскую обработку документов, использование электронно-вычислительных машин и хранение документов в архиве.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те, кто считает, что п</w:t>
      </w:r>
      <w:r w:rsidRPr="001470EE">
        <w:rPr>
          <w:rFonts w:ascii="Times New Roman" w:hAnsi="Times New Roman" w:cs="Times New Roman"/>
          <w:sz w:val="28"/>
          <w:szCs w:val="28"/>
        </w:rPr>
        <w:t>од стандартизацией документов понимается установление единых норм и требований, предъявляемых к документам.</w:t>
      </w:r>
    </w:p>
    <w:p w:rsid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согласно официальному документу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1470EE">
        <w:rPr>
          <w:rFonts w:ascii="Times New Roman" w:hAnsi="Times New Roman" w:cs="Times New Roman"/>
          <w:sz w:val="28"/>
          <w:szCs w:val="28"/>
        </w:rPr>
        <w:t>тандартизация документов - форма юридического закрепления проведенной унификации и уровня ее обязательности.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0EE" w:rsidRPr="001470EE" w:rsidRDefault="004C3A61" w:rsidP="004C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несмотря на многочисленные мнения, основной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 цель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 стандартизации</w:t>
      </w:r>
      <w:r>
        <w:rPr>
          <w:rFonts w:ascii="Times New Roman" w:hAnsi="Times New Roman" w:cs="Times New Roman"/>
          <w:sz w:val="28"/>
          <w:szCs w:val="28"/>
        </w:rPr>
        <w:t xml:space="preserve"> документов остается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придание юридической силы документам при помощи единых норм и требований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70EE" w:rsidRPr="001470EE" w:rsidRDefault="004C3A61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Юридическая сила документа и его с</w:t>
      </w:r>
      <w:r w:rsidR="001470EE" w:rsidRPr="001470EE">
        <w:rPr>
          <w:rFonts w:ascii="Times New Roman" w:hAnsi="Times New Roman" w:cs="Times New Roman"/>
          <w:sz w:val="28"/>
          <w:szCs w:val="28"/>
        </w:rPr>
        <w:t>одержание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470EE" w:rsidRPr="001470EE">
        <w:rPr>
          <w:rFonts w:ascii="Times New Roman" w:hAnsi="Times New Roman" w:cs="Times New Roman"/>
          <w:sz w:val="28"/>
          <w:szCs w:val="28"/>
        </w:rPr>
        <w:t xml:space="preserve">тся составом и значением реквизитов, которые в него входят. </w:t>
      </w:r>
      <w:r>
        <w:rPr>
          <w:rFonts w:ascii="Times New Roman" w:hAnsi="Times New Roman" w:cs="Times New Roman"/>
          <w:sz w:val="28"/>
          <w:szCs w:val="28"/>
        </w:rPr>
        <w:t>Применяемых в документах реквизитов очень много и они все разные</w:t>
      </w:r>
      <w:proofErr w:type="gramStart"/>
      <w:r w:rsidR="001470EE" w:rsidRPr="001470E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к ним предъявляются одинаковые требования.</w:t>
      </w:r>
    </w:p>
    <w:p w:rsidR="001470EE" w:rsidRDefault="004C3A61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 реквизитам документов содержатся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всевозможных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C3A61" w:rsidRPr="001470EE" w:rsidRDefault="004C3A61" w:rsidP="004C3A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регламентирующим порядок «наполнения» документов реквизитами является </w:t>
      </w:r>
      <w:r w:rsidRPr="004C3A61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4C3A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3A61">
        <w:rPr>
          <w:rFonts w:ascii="Times New Roman" w:hAnsi="Times New Roman" w:cs="Times New Roman"/>
          <w:sz w:val="28"/>
          <w:szCs w:val="28"/>
        </w:rPr>
        <w:t xml:space="preserve">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9C2AA8">
        <w:rPr>
          <w:rFonts w:ascii="Times New Roman" w:hAnsi="Times New Roman" w:cs="Times New Roman"/>
          <w:sz w:val="28"/>
          <w:szCs w:val="28"/>
        </w:rPr>
        <w:t xml:space="preserve"> </w:t>
      </w:r>
      <w:r w:rsidRPr="004C3A61">
        <w:rPr>
          <w:rFonts w:ascii="Times New Roman" w:hAnsi="Times New Roman" w:cs="Times New Roman"/>
          <w:sz w:val="28"/>
          <w:szCs w:val="28"/>
        </w:rPr>
        <w:t>(утв</w:t>
      </w:r>
      <w:r w:rsidR="009C2AA8">
        <w:rPr>
          <w:rFonts w:ascii="Times New Roman" w:hAnsi="Times New Roman" w:cs="Times New Roman"/>
          <w:sz w:val="28"/>
          <w:szCs w:val="28"/>
        </w:rPr>
        <w:t>ержден</w:t>
      </w:r>
      <w:r w:rsidRPr="004C3A61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4C3A61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4C3A61">
        <w:rPr>
          <w:rFonts w:ascii="Times New Roman" w:hAnsi="Times New Roman" w:cs="Times New Roman"/>
          <w:sz w:val="28"/>
          <w:szCs w:val="28"/>
        </w:rPr>
        <w:t xml:space="preserve"> от 08.12.2016 </w:t>
      </w:r>
      <w:r w:rsidR="001733F0">
        <w:rPr>
          <w:rFonts w:ascii="Times New Roman" w:hAnsi="Times New Roman" w:cs="Times New Roman"/>
          <w:sz w:val="28"/>
          <w:szCs w:val="28"/>
        </w:rPr>
        <w:t>№</w:t>
      </w:r>
      <w:r w:rsidRPr="004C3A61">
        <w:rPr>
          <w:rFonts w:ascii="Times New Roman" w:hAnsi="Times New Roman" w:cs="Times New Roman"/>
          <w:sz w:val="28"/>
          <w:szCs w:val="28"/>
        </w:rPr>
        <w:t xml:space="preserve"> 2004-ст)</w:t>
      </w:r>
      <w:r w:rsidR="009C2AA8">
        <w:rPr>
          <w:rFonts w:ascii="Times New Roman" w:hAnsi="Times New Roman" w:cs="Times New Roman"/>
          <w:sz w:val="28"/>
          <w:szCs w:val="28"/>
        </w:rPr>
        <w:t xml:space="preserve"> </w:t>
      </w:r>
      <w:r w:rsidRPr="004C3A61">
        <w:rPr>
          <w:rFonts w:ascii="Times New Roman" w:hAnsi="Times New Roman" w:cs="Times New Roman"/>
          <w:sz w:val="28"/>
          <w:szCs w:val="28"/>
        </w:rPr>
        <w:t>(ред. от 14.05.2018)</w:t>
      </w:r>
      <w:r w:rsidR="009C2AA8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="001733F0">
        <w:rPr>
          <w:rFonts w:ascii="Times New Roman" w:hAnsi="Times New Roman" w:cs="Times New Roman"/>
          <w:sz w:val="28"/>
          <w:szCs w:val="28"/>
        </w:rPr>
        <w:t xml:space="preserve"> (далее по тексту – ГОСТ </w:t>
      </w:r>
      <w:proofErr w:type="gramStart"/>
      <w:r w:rsidR="001733F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733F0">
        <w:rPr>
          <w:rFonts w:ascii="Times New Roman" w:hAnsi="Times New Roman" w:cs="Times New Roman"/>
          <w:sz w:val="28"/>
          <w:szCs w:val="28"/>
        </w:rPr>
        <w:t xml:space="preserve"> 7.0.97-2016).</w:t>
      </w:r>
    </w:p>
    <w:p w:rsidR="001470EE" w:rsidRPr="001470EE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7.0.97-2016 </w:t>
      </w:r>
      <w:r w:rsidRPr="001733F0">
        <w:rPr>
          <w:rFonts w:ascii="Times New Roman" w:hAnsi="Times New Roman" w:cs="Times New Roman"/>
          <w:sz w:val="28"/>
          <w:szCs w:val="28"/>
        </w:rPr>
        <w:t xml:space="preserve">распространяется на организационно-распорядительные документы: уставы, положения, правила, инструкции, регламенты, постановления, распоряжения, приказы, решения, протоколы, договоры, акты, письма, справки и др., в том числе включенные в ОК 011-93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3F0">
        <w:rPr>
          <w:rFonts w:ascii="Times New Roman" w:hAnsi="Times New Roman" w:cs="Times New Roman"/>
          <w:sz w:val="28"/>
          <w:szCs w:val="28"/>
        </w:rPr>
        <w:t>Общероссийский классификатор управленческой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» (ОКУД), класс 0200000 и </w:t>
      </w:r>
      <w:r w:rsidRPr="001733F0">
        <w:rPr>
          <w:rFonts w:ascii="Times New Roman" w:hAnsi="Times New Roman" w:cs="Times New Roman"/>
          <w:sz w:val="28"/>
          <w:szCs w:val="28"/>
        </w:rPr>
        <w:t>определяет состав реквизитов документов; правила их оформления, в том числе с применением информационных технологий; виды бланков, состав реквизитов бланков, схемы расположения реквизитов на документе; образцы бланков; правила создания документов. Положения настоящего стандарта распространяются на документы на бумажном и электронном носителях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33F0" w:rsidRDefault="001733F0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ли данный ГОСТ в работе предприятие, организация, учреждения решат самостоятельно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33F0">
        <w:rPr>
          <w:rFonts w:ascii="Times New Roman" w:hAnsi="Times New Roman" w:cs="Times New Roman"/>
          <w:sz w:val="28"/>
          <w:szCs w:val="28"/>
        </w:rPr>
        <w:t xml:space="preserve">В числе прочего в новом </w:t>
      </w:r>
      <w:proofErr w:type="spellStart"/>
      <w:r w:rsidRPr="001733F0">
        <w:rPr>
          <w:rFonts w:ascii="Times New Roman" w:hAnsi="Times New Roman" w:cs="Times New Roman"/>
          <w:sz w:val="28"/>
          <w:szCs w:val="28"/>
        </w:rPr>
        <w:t>ГОСТе</w:t>
      </w:r>
      <w:proofErr w:type="spellEnd"/>
      <w:r w:rsidRPr="001733F0">
        <w:rPr>
          <w:rFonts w:ascii="Times New Roman" w:hAnsi="Times New Roman" w:cs="Times New Roman"/>
          <w:sz w:val="28"/>
          <w:szCs w:val="28"/>
        </w:rPr>
        <w:t xml:space="preserve"> обновлен список реквизитов, уточнены требования к оформлению документов, изменены правила заверки копий.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В отдельный реквизит выделено название филиала, представительства или иного подразделения, которое создало документ. Оно указывается под наименованием организации. Ранее этот элемент был частью названия организации.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Появился «</w:t>
      </w:r>
      <w:r w:rsidRPr="001733F0">
        <w:rPr>
          <w:rFonts w:ascii="Times New Roman" w:hAnsi="Times New Roman" w:cs="Times New Roman"/>
          <w:sz w:val="28"/>
          <w:szCs w:val="28"/>
        </w:rPr>
        <w:t>гриф ограничения доступа к документу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3F0">
        <w:rPr>
          <w:rFonts w:ascii="Times New Roman" w:hAnsi="Times New Roman" w:cs="Times New Roman"/>
          <w:sz w:val="28"/>
          <w:szCs w:val="28"/>
        </w:rPr>
        <w:t xml:space="preserve"> с ограничительной надписью, например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3F0">
        <w:rPr>
          <w:rFonts w:ascii="Times New Roman" w:hAnsi="Times New Roman" w:cs="Times New Roman"/>
          <w:sz w:val="28"/>
          <w:szCs w:val="28"/>
        </w:rPr>
        <w:t>Конфиденциально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3F0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33F0">
        <w:rPr>
          <w:rFonts w:ascii="Times New Roman" w:hAnsi="Times New Roman" w:cs="Times New Roman"/>
          <w:sz w:val="28"/>
          <w:szCs w:val="28"/>
        </w:rPr>
        <w:t>Коммерческая тайна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733F0">
        <w:rPr>
          <w:rFonts w:ascii="Times New Roman" w:hAnsi="Times New Roman" w:cs="Times New Roman"/>
          <w:sz w:val="28"/>
          <w:szCs w:val="28"/>
        </w:rPr>
        <w:t>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Еще один новый реквизит - отметка об электронной подписи. В ней стоит указать: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 xml:space="preserve">- текст </w:t>
      </w:r>
      <w:r w:rsidR="00B8535C">
        <w:rPr>
          <w:rFonts w:ascii="Times New Roman" w:hAnsi="Times New Roman" w:cs="Times New Roman"/>
          <w:sz w:val="28"/>
          <w:szCs w:val="28"/>
        </w:rPr>
        <w:t>«</w:t>
      </w:r>
      <w:r w:rsidRPr="001733F0">
        <w:rPr>
          <w:rFonts w:ascii="Times New Roman" w:hAnsi="Times New Roman" w:cs="Times New Roman"/>
          <w:sz w:val="28"/>
          <w:szCs w:val="28"/>
        </w:rPr>
        <w:t>Документ подписан электронной по</w:t>
      </w:r>
      <w:r w:rsidR="00B8535C">
        <w:rPr>
          <w:rFonts w:ascii="Times New Roman" w:hAnsi="Times New Roman" w:cs="Times New Roman"/>
          <w:sz w:val="28"/>
          <w:szCs w:val="28"/>
        </w:rPr>
        <w:t>дписью»</w:t>
      </w:r>
      <w:r w:rsidRPr="001733F0">
        <w:rPr>
          <w:rFonts w:ascii="Times New Roman" w:hAnsi="Times New Roman" w:cs="Times New Roman"/>
          <w:sz w:val="28"/>
          <w:szCs w:val="28"/>
        </w:rPr>
        <w:t>;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номер сертификата ключа электронной подписи;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Ф.И.О. владельца сертификата;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срок действия сертификата ключа электронной подписи.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 xml:space="preserve">Исчез реквизит </w:t>
      </w:r>
      <w:r w:rsidR="00B8535C">
        <w:rPr>
          <w:rFonts w:ascii="Times New Roman" w:hAnsi="Times New Roman" w:cs="Times New Roman"/>
          <w:sz w:val="28"/>
          <w:szCs w:val="28"/>
        </w:rPr>
        <w:t>«</w:t>
      </w:r>
      <w:r w:rsidRPr="001733F0">
        <w:rPr>
          <w:rFonts w:ascii="Times New Roman" w:hAnsi="Times New Roman" w:cs="Times New Roman"/>
          <w:sz w:val="28"/>
          <w:szCs w:val="28"/>
        </w:rPr>
        <w:t>идентификатор электронной копии документа</w:t>
      </w:r>
      <w:r w:rsidR="00B8535C">
        <w:rPr>
          <w:rFonts w:ascii="Times New Roman" w:hAnsi="Times New Roman" w:cs="Times New Roman"/>
          <w:sz w:val="28"/>
          <w:szCs w:val="28"/>
        </w:rPr>
        <w:t>»</w:t>
      </w:r>
      <w:r w:rsidRPr="001733F0">
        <w:rPr>
          <w:rFonts w:ascii="Times New Roman" w:hAnsi="Times New Roman" w:cs="Times New Roman"/>
          <w:sz w:val="28"/>
          <w:szCs w:val="28"/>
        </w:rPr>
        <w:t>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Уточнены требования к оформлению документов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 xml:space="preserve">В новом </w:t>
      </w:r>
      <w:proofErr w:type="spellStart"/>
      <w:r w:rsidRPr="001733F0">
        <w:rPr>
          <w:rFonts w:ascii="Times New Roman" w:hAnsi="Times New Roman" w:cs="Times New Roman"/>
          <w:sz w:val="28"/>
          <w:szCs w:val="28"/>
        </w:rPr>
        <w:t>ГОСТе</w:t>
      </w:r>
      <w:proofErr w:type="spellEnd"/>
      <w:r w:rsidRPr="001733F0">
        <w:rPr>
          <w:rFonts w:ascii="Times New Roman" w:hAnsi="Times New Roman" w:cs="Times New Roman"/>
          <w:sz w:val="28"/>
          <w:szCs w:val="28"/>
        </w:rPr>
        <w:t xml:space="preserve"> подробно описано, как лучше создавать документ. Например, в нем разъяснено: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как нумеровать страницы;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какой шрифт использовать;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- какие делать отступы и межстрочные интервалы.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Многостраничные документы (например, локальные нормативные акты) можно создавать на обеих сторонах листа и с титульн</w:t>
      </w:r>
      <w:r w:rsidR="00D52083">
        <w:rPr>
          <w:rFonts w:ascii="Times New Roman" w:hAnsi="Times New Roman" w:cs="Times New Roman"/>
          <w:sz w:val="28"/>
          <w:szCs w:val="28"/>
        </w:rPr>
        <w:t>ым листом</w:t>
      </w:r>
      <w:r w:rsidRPr="001733F0">
        <w:rPr>
          <w:rFonts w:ascii="Times New Roman" w:hAnsi="Times New Roman" w:cs="Times New Roman"/>
          <w:sz w:val="28"/>
          <w:szCs w:val="28"/>
        </w:rPr>
        <w:t>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Печать не должна захватывать подпись.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Если документ скопирован для внутреннего пользования, то заверять его можно, как и пр</w:t>
      </w:r>
      <w:r w:rsidR="00B8535C">
        <w:rPr>
          <w:rFonts w:ascii="Times New Roman" w:hAnsi="Times New Roman" w:cs="Times New Roman"/>
          <w:sz w:val="28"/>
          <w:szCs w:val="28"/>
        </w:rPr>
        <w:t>ежде. Следует проставить слово «</w:t>
      </w:r>
      <w:r w:rsidRPr="001733F0">
        <w:rPr>
          <w:rFonts w:ascii="Times New Roman" w:hAnsi="Times New Roman" w:cs="Times New Roman"/>
          <w:sz w:val="28"/>
          <w:szCs w:val="28"/>
        </w:rPr>
        <w:t>Верно</w:t>
      </w:r>
      <w:r w:rsidR="00B8535C">
        <w:rPr>
          <w:rFonts w:ascii="Times New Roman" w:hAnsi="Times New Roman" w:cs="Times New Roman"/>
          <w:sz w:val="28"/>
          <w:szCs w:val="28"/>
        </w:rPr>
        <w:t>»</w:t>
      </w:r>
      <w:r w:rsidRPr="001733F0">
        <w:rPr>
          <w:rFonts w:ascii="Times New Roman" w:hAnsi="Times New Roman" w:cs="Times New Roman"/>
          <w:sz w:val="28"/>
          <w:szCs w:val="28"/>
        </w:rPr>
        <w:t>, указать, кто заверил копию (его должность, подпись и ее расшифровку), а строчкой ниже - дату заверки.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Если же копию нужно передать в другую организацию, можно дополнить ее надписью о месте хранения подлинника и печатью организации.</w:t>
      </w:r>
    </w:p>
    <w:p w:rsidR="001733F0" w:rsidRP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Новый стандарт проще применять при электронном документообороте</w:t>
      </w:r>
    </w:p>
    <w:p w:rsidR="001733F0" w:rsidRDefault="001733F0" w:rsidP="001733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3F0">
        <w:rPr>
          <w:rFonts w:ascii="Times New Roman" w:hAnsi="Times New Roman" w:cs="Times New Roman"/>
          <w:sz w:val="28"/>
          <w:szCs w:val="28"/>
        </w:rPr>
        <w:t>Согласовывать документ и оформлять резолюцию можно в электронном виде.</w:t>
      </w:r>
    </w:p>
    <w:p w:rsidR="001733F0" w:rsidRDefault="001733F0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0EE" w:rsidRDefault="001470EE" w:rsidP="001470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3A" w:rsidRPr="0041153A" w:rsidRDefault="0041153A" w:rsidP="00A95E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53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1153A" w:rsidRDefault="0041153A" w:rsidP="004115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2FB" w:rsidRPr="000E0C48" w:rsidRDefault="00D912FB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>Федеральный закон «О стандартизации в Российской Федерации»от 29.06.2015 № 162-ФЗ (ред. от 03.07.2016)</w:t>
      </w:r>
      <w:r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</w:t>
      </w:r>
      <w:r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; </w:t>
      </w:r>
    </w:p>
    <w:p w:rsidR="00D912FB" w:rsidRPr="000E0C48" w:rsidRDefault="00D912FB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>Федеральный закон «О техническом регулировании» от 27.12.2002 № 184-ФЗ (ред. от 29.07.2017)</w:t>
      </w:r>
      <w:r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  <w:r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94CB9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«О системе и структуре федеральных органов исполнительной власти» </w:t>
      </w:r>
      <w:r w:rsidRPr="000E0C48">
        <w:rPr>
          <w:rFonts w:ascii="Times New Roman" w:hAnsi="Times New Roman" w:cs="Times New Roman"/>
          <w:sz w:val="28"/>
          <w:szCs w:val="28"/>
        </w:rPr>
        <w:t>от 09.03.2004г. №314 (ред. от 28.09.2017)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="00694CB9"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="00694CB9"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94CB9"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="00694CB9"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  <w:r w:rsidRPr="000E0C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153A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«Вопросы структуры федеральных органов исполнительной власти» </w:t>
      </w:r>
      <w:r w:rsidRPr="000E0C48">
        <w:rPr>
          <w:rFonts w:ascii="Times New Roman" w:hAnsi="Times New Roman" w:cs="Times New Roman"/>
          <w:sz w:val="28"/>
          <w:szCs w:val="28"/>
        </w:rPr>
        <w:t xml:space="preserve">от 20.05.2004г. №649 (ред. от 25.08.2010, 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. от 30.04.2016)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="00694CB9"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="00694CB9"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94CB9"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="00694CB9"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2FB" w:rsidRPr="000E0C48" w:rsidRDefault="00D912FB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>Постановлени</w:t>
      </w:r>
      <w:r w:rsidRPr="000E0C48">
        <w:rPr>
          <w:rFonts w:ascii="Times New Roman" w:hAnsi="Times New Roman" w:cs="Times New Roman"/>
          <w:sz w:val="28"/>
          <w:szCs w:val="28"/>
        </w:rPr>
        <w:t>е</w:t>
      </w:r>
      <w:r w:rsidRPr="000E0C4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«О внесении изменений в Положение о Федеральном агентстве по техническому регулированию и метрологии»</w:t>
      </w:r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  <w:r w:rsidRPr="000E0C48">
        <w:rPr>
          <w:rFonts w:ascii="Times New Roman" w:hAnsi="Times New Roman" w:cs="Times New Roman"/>
          <w:sz w:val="28"/>
          <w:szCs w:val="28"/>
        </w:rPr>
        <w:t>от 09.06.2010г. №408</w:t>
      </w:r>
      <w:r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  <w:r w:rsidRPr="000E0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2FB" w:rsidRPr="000E0C48" w:rsidRDefault="00D912FB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Pr="000E0C48">
        <w:rPr>
          <w:rFonts w:ascii="Times New Roman" w:hAnsi="Times New Roman" w:cs="Times New Roman"/>
          <w:sz w:val="28"/>
          <w:szCs w:val="28"/>
        </w:rPr>
        <w:t xml:space="preserve"> «О Федеральном агентстве по техническому регулированию и метрологии»</w:t>
      </w:r>
      <w:r w:rsidRPr="000E0C48">
        <w:rPr>
          <w:rFonts w:ascii="Times New Roman" w:hAnsi="Times New Roman" w:cs="Times New Roman"/>
          <w:sz w:val="28"/>
          <w:szCs w:val="28"/>
        </w:rPr>
        <w:t xml:space="preserve"> от 17.06.2004г. №294</w:t>
      </w:r>
      <w:r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</w:p>
    <w:p w:rsidR="00D912FB" w:rsidRPr="000E0C48" w:rsidRDefault="00D912FB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lastRenderedPageBreak/>
        <w:t xml:space="preserve">Приказ Министерства промышленности и торговли РФ «Об утверждении Типового положения о территориальном органе Федерального агентства по техническому регулированию и метрологии» от 03.07.2009г. №476/[Электронный ресурс].СПС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</w:p>
    <w:p w:rsidR="0041153A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 xml:space="preserve"> 7.0.97-2016. </w:t>
      </w:r>
      <w:r w:rsidR="00694CB9" w:rsidRPr="000E0C48">
        <w:rPr>
          <w:rFonts w:ascii="Times New Roman" w:hAnsi="Times New Roman" w:cs="Times New Roman"/>
          <w:sz w:val="28"/>
          <w:szCs w:val="28"/>
        </w:rPr>
        <w:t>«</w:t>
      </w:r>
      <w:r w:rsidRPr="000E0C48">
        <w:rPr>
          <w:rFonts w:ascii="Times New Roman" w:hAnsi="Times New Roman" w:cs="Times New Roman"/>
          <w:sz w:val="28"/>
          <w:szCs w:val="28"/>
        </w:rPr>
        <w:t>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  <w:r w:rsidR="00694CB9" w:rsidRPr="000E0C48">
        <w:rPr>
          <w:rFonts w:ascii="Times New Roman" w:hAnsi="Times New Roman" w:cs="Times New Roman"/>
          <w:sz w:val="28"/>
          <w:szCs w:val="28"/>
        </w:rPr>
        <w:t>»</w:t>
      </w:r>
      <w:r w:rsidRPr="000E0C48">
        <w:rPr>
          <w:rFonts w:ascii="Times New Roman" w:hAnsi="Times New Roman" w:cs="Times New Roman"/>
          <w:sz w:val="28"/>
          <w:szCs w:val="28"/>
        </w:rPr>
        <w:t xml:space="preserve"> (утвержден Приказом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от 08.12.2016 № 2004-ст) (ред. от 14.05.2018)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/[Электронный ресурс].СПС </w:t>
      </w:r>
      <w:proofErr w:type="spellStart"/>
      <w:r w:rsidR="00694CB9"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="00694CB9"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94CB9"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="00694CB9"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</w:p>
    <w:p w:rsidR="0041153A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 xml:space="preserve">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 (одобрена коллегией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Главархива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СССР 27.04.1988, Приказ </w:t>
      </w: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Главархива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СССР от 25.05.1988 № 33)</w:t>
      </w:r>
      <w:r w:rsidR="00694CB9" w:rsidRPr="000E0C48">
        <w:rPr>
          <w:rFonts w:ascii="Times New Roman" w:hAnsi="Times New Roman" w:cs="Times New Roman"/>
          <w:sz w:val="28"/>
          <w:szCs w:val="28"/>
        </w:rPr>
        <w:t xml:space="preserve"> /[Электронный ресурс].СПС </w:t>
      </w:r>
      <w:proofErr w:type="spellStart"/>
      <w:r w:rsidR="00694CB9" w:rsidRPr="000E0C48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gramStart"/>
      <w:r w:rsidR="00694CB9" w:rsidRPr="000E0C4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694CB9" w:rsidRPr="000E0C48">
        <w:rPr>
          <w:rFonts w:ascii="Times New Roman" w:hAnsi="Times New Roman" w:cs="Times New Roman"/>
          <w:sz w:val="28"/>
          <w:szCs w:val="28"/>
        </w:rPr>
        <w:t>ерсияПроф</w:t>
      </w:r>
      <w:proofErr w:type="spellEnd"/>
      <w:r w:rsidR="00694CB9" w:rsidRPr="000E0C48">
        <w:rPr>
          <w:rFonts w:ascii="Times New Roman" w:hAnsi="Times New Roman" w:cs="Times New Roman"/>
          <w:sz w:val="28"/>
          <w:szCs w:val="28"/>
        </w:rPr>
        <w:t>, 1997-2019. URL: http://www.consultant.ru/(дата обращения: 29.01.2019);</w:t>
      </w:r>
    </w:p>
    <w:p w:rsidR="0041153A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0C48">
        <w:rPr>
          <w:rFonts w:ascii="Times New Roman" w:hAnsi="Times New Roman" w:cs="Times New Roman"/>
          <w:sz w:val="28"/>
          <w:szCs w:val="28"/>
        </w:rPr>
        <w:t>Брославский</w:t>
      </w:r>
      <w:proofErr w:type="spellEnd"/>
      <w:r w:rsidRPr="000E0C48">
        <w:rPr>
          <w:rFonts w:ascii="Times New Roman" w:hAnsi="Times New Roman" w:cs="Times New Roman"/>
          <w:sz w:val="28"/>
          <w:szCs w:val="28"/>
        </w:rPr>
        <w:t xml:space="preserve"> Л.И. Техническое регулирование качества и безопасности продукции и окружающей среды: проблемы теории и практики // Бизнес, менеджмент и право. 2015. № 2.</w:t>
      </w:r>
      <w:r w:rsidR="00D912FB" w:rsidRPr="000E0C48">
        <w:rPr>
          <w:rFonts w:ascii="Times New Roman" w:hAnsi="Times New Roman" w:cs="Times New Roman"/>
          <w:sz w:val="28"/>
          <w:szCs w:val="28"/>
        </w:rPr>
        <w:t>- 102с.;</w:t>
      </w:r>
    </w:p>
    <w:p w:rsidR="00877255" w:rsidRPr="000E0C48" w:rsidRDefault="00877255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>Варламова Л.Н. Стандартизация управления документами. – 2-е изд., доп. – М.: ООО «ТЕРМИКА</w:t>
      </w:r>
      <w:proofErr w:type="gramStart"/>
      <w:r w:rsidRPr="000E0C4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E0C48">
        <w:rPr>
          <w:rFonts w:ascii="Times New Roman" w:hAnsi="Times New Roman" w:cs="Times New Roman"/>
          <w:sz w:val="28"/>
          <w:szCs w:val="28"/>
        </w:rPr>
        <w:t>У», 2018. – 504с.</w:t>
      </w:r>
    </w:p>
    <w:p w:rsidR="0041153A" w:rsidRPr="000E0C48" w:rsidRDefault="0041153A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48">
        <w:rPr>
          <w:rFonts w:ascii="Times New Roman" w:hAnsi="Times New Roman" w:cs="Times New Roman"/>
          <w:sz w:val="28"/>
          <w:szCs w:val="28"/>
        </w:rPr>
        <w:t>Панова А.С. Роль национальной стандартизации в правовом обеспечении качества товаров // Предпринимательское право. 2017. № 1.</w:t>
      </w:r>
      <w:r w:rsidR="00D912FB" w:rsidRPr="000E0C48">
        <w:rPr>
          <w:rFonts w:ascii="Times New Roman" w:hAnsi="Times New Roman" w:cs="Times New Roman"/>
          <w:sz w:val="28"/>
          <w:szCs w:val="28"/>
        </w:rPr>
        <w:t xml:space="preserve"> – 93с.</w:t>
      </w:r>
      <w:r w:rsidR="00877255" w:rsidRPr="000E0C48">
        <w:rPr>
          <w:rFonts w:ascii="Times New Roman" w:hAnsi="Times New Roman" w:cs="Times New Roman"/>
          <w:sz w:val="28"/>
          <w:szCs w:val="28"/>
        </w:rPr>
        <w:t>;</w:t>
      </w:r>
    </w:p>
    <w:p w:rsidR="00877255" w:rsidRPr="000E0C48" w:rsidRDefault="00877255" w:rsidP="000E0C48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Румынина Л.А. </w:t>
      </w:r>
      <w:r w:rsidR="006B7967" w:rsidRPr="000E0C48">
        <w:rPr>
          <w:rFonts w:ascii="Times New Roman" w:hAnsi="Times New Roman" w:cs="Times New Roman"/>
          <w:noProof/>
          <w:sz w:val="28"/>
          <w:szCs w:val="28"/>
          <w:lang w:eastAsia="ru-RU"/>
        </w:rPr>
        <w:t>Документационное обеспечение управления : учебник для студ.учреждений сред. проф. образования. — 6-е изд.,стер. — М. : Издательский центр «Академия», 2008. — 224 с.</w:t>
      </w:r>
    </w:p>
    <w:p w:rsidR="00F612E1" w:rsidRPr="00F40DE3" w:rsidRDefault="00F612E1" w:rsidP="00877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612E1" w:rsidRPr="00F40DE3" w:rsidSect="00F40DE3">
      <w:footerReference w:type="default" r:id="rId8"/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83E" w:rsidRDefault="00E0683E" w:rsidP="00F40DE3">
      <w:pPr>
        <w:spacing w:after="0" w:line="240" w:lineRule="auto"/>
      </w:pPr>
      <w:r>
        <w:separator/>
      </w:r>
    </w:p>
  </w:endnote>
  <w:endnote w:type="continuationSeparator" w:id="0">
    <w:p w:rsidR="00E0683E" w:rsidRDefault="00E0683E" w:rsidP="00F4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0EE" w:rsidRDefault="001470EE">
    <w:pPr>
      <w:pStyle w:val="a5"/>
      <w:jc w:val="center"/>
    </w:pPr>
    <w:fldSimple w:instr=" PAGE   \* MERGEFORMAT ">
      <w:r w:rsidR="000E0C48">
        <w:rPr>
          <w:noProof/>
        </w:rPr>
        <w:t>14</w:t>
      </w:r>
    </w:fldSimple>
  </w:p>
  <w:p w:rsidR="001470EE" w:rsidRDefault="001470E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83E" w:rsidRDefault="00E0683E" w:rsidP="00F40DE3">
      <w:pPr>
        <w:spacing w:after="0" w:line="240" w:lineRule="auto"/>
      </w:pPr>
      <w:r>
        <w:separator/>
      </w:r>
    </w:p>
  </w:footnote>
  <w:footnote w:type="continuationSeparator" w:id="0">
    <w:p w:rsidR="00E0683E" w:rsidRDefault="00E0683E" w:rsidP="00F40DE3">
      <w:pPr>
        <w:spacing w:after="0" w:line="240" w:lineRule="auto"/>
      </w:pPr>
      <w:r>
        <w:continuationSeparator/>
      </w:r>
    </w:p>
  </w:footnote>
  <w:footnote w:id="1">
    <w:p w:rsidR="001470EE" w:rsidRPr="00F81100" w:rsidRDefault="001470EE">
      <w:pPr>
        <w:pStyle w:val="aa"/>
        <w:rPr>
          <w:rFonts w:ascii="Times New Roman" w:hAnsi="Times New Roman" w:cs="Times New Roman"/>
        </w:rPr>
      </w:pPr>
      <w:r w:rsidRPr="00F81100">
        <w:rPr>
          <w:rStyle w:val="ac"/>
          <w:rFonts w:ascii="Times New Roman" w:hAnsi="Times New Roman" w:cs="Times New Roman"/>
        </w:rPr>
        <w:footnoteRef/>
      </w:r>
      <w:r w:rsidRPr="00F81100">
        <w:rPr>
          <w:rFonts w:ascii="Times New Roman" w:hAnsi="Times New Roman" w:cs="Times New Roman"/>
        </w:rPr>
        <w:t xml:space="preserve"> URL: http://www.consultant.ru/(дата обращения: 2</w:t>
      </w:r>
      <w:r>
        <w:rPr>
          <w:rFonts w:ascii="Times New Roman" w:hAnsi="Times New Roman" w:cs="Times New Roman"/>
        </w:rPr>
        <w:t>9</w:t>
      </w:r>
      <w:r w:rsidRPr="00F81100">
        <w:rPr>
          <w:rFonts w:ascii="Times New Roman" w:hAnsi="Times New Roman" w:cs="Times New Roman"/>
        </w:rPr>
        <w:t>.01.2019).</w:t>
      </w:r>
    </w:p>
  </w:footnote>
  <w:footnote w:id="2">
    <w:p w:rsidR="001470EE" w:rsidRPr="002028DD" w:rsidRDefault="001470EE">
      <w:pPr>
        <w:pStyle w:val="aa"/>
        <w:rPr>
          <w:rFonts w:ascii="Times New Roman" w:hAnsi="Times New Roman" w:cs="Times New Roman"/>
        </w:rPr>
      </w:pPr>
      <w:r w:rsidRPr="002028DD">
        <w:rPr>
          <w:rStyle w:val="ac"/>
          <w:rFonts w:ascii="Times New Roman" w:hAnsi="Times New Roman" w:cs="Times New Roman"/>
        </w:rPr>
        <w:footnoteRef/>
      </w:r>
      <w:r w:rsidRPr="002028DD">
        <w:rPr>
          <w:rFonts w:ascii="Times New Roman" w:hAnsi="Times New Roman" w:cs="Times New Roman"/>
        </w:rPr>
        <w:t xml:space="preserve"> URL: http://www.consultant.ru/(дата обращения: 2</w:t>
      </w:r>
      <w:r>
        <w:rPr>
          <w:rFonts w:ascii="Times New Roman" w:hAnsi="Times New Roman" w:cs="Times New Roman"/>
        </w:rPr>
        <w:t>9</w:t>
      </w:r>
      <w:r w:rsidRPr="002028DD">
        <w:rPr>
          <w:rFonts w:ascii="Times New Roman" w:hAnsi="Times New Roman" w:cs="Times New Roman"/>
        </w:rPr>
        <w:t>.01.2019).</w:t>
      </w:r>
    </w:p>
  </w:footnote>
  <w:footnote w:id="3">
    <w:p w:rsidR="001470EE" w:rsidRPr="00FC3DCD" w:rsidRDefault="001470EE" w:rsidP="00FC3DCD">
      <w:pPr>
        <w:pStyle w:val="aa"/>
        <w:jc w:val="both"/>
        <w:rPr>
          <w:rFonts w:ascii="Times New Roman" w:hAnsi="Times New Roman" w:cs="Times New Roman"/>
        </w:rPr>
      </w:pPr>
      <w:r w:rsidRPr="00FC3DCD">
        <w:rPr>
          <w:rStyle w:val="ac"/>
          <w:rFonts w:ascii="Times New Roman" w:hAnsi="Times New Roman" w:cs="Times New Roman"/>
        </w:rPr>
        <w:footnoteRef/>
      </w:r>
      <w:r w:rsidRPr="00FC3DCD">
        <w:rPr>
          <w:rFonts w:ascii="Times New Roman" w:hAnsi="Times New Roman" w:cs="Times New Roman"/>
        </w:rPr>
        <w:t xml:space="preserve"> Наименование было заменено на основании Постановления Правительства Российской Федерации от 09.06.2010г. №408 «О внесении изменений в Положение о Федеральном агентстве по техническому регулированию и метрологии»</w:t>
      </w:r>
    </w:p>
  </w:footnote>
  <w:footnote w:id="4">
    <w:p w:rsidR="001470EE" w:rsidRPr="00CE3D0A" w:rsidRDefault="001470EE" w:rsidP="00CE3D0A">
      <w:pPr>
        <w:pStyle w:val="aa"/>
        <w:jc w:val="both"/>
        <w:rPr>
          <w:rFonts w:ascii="Times New Roman" w:hAnsi="Times New Roman" w:cs="Times New Roman"/>
        </w:rPr>
      </w:pPr>
      <w:r w:rsidRPr="00CE3D0A">
        <w:rPr>
          <w:rStyle w:val="ac"/>
          <w:rFonts w:ascii="Times New Roman" w:hAnsi="Times New Roman" w:cs="Times New Roman"/>
        </w:rPr>
        <w:footnoteRef/>
      </w:r>
      <w:r w:rsidRPr="00CE3D0A">
        <w:rPr>
          <w:rFonts w:ascii="Times New Roman" w:hAnsi="Times New Roman" w:cs="Times New Roman"/>
        </w:rPr>
        <w:t xml:space="preserve"> Функции </w:t>
      </w:r>
      <w:proofErr w:type="spellStart"/>
      <w:r w:rsidRPr="00CE3D0A">
        <w:rPr>
          <w:rFonts w:ascii="Times New Roman" w:hAnsi="Times New Roman" w:cs="Times New Roman"/>
        </w:rPr>
        <w:t>Росстандарта</w:t>
      </w:r>
      <w:proofErr w:type="spellEnd"/>
      <w:r w:rsidRPr="00CE3D0A">
        <w:rPr>
          <w:rFonts w:ascii="Times New Roman" w:hAnsi="Times New Roman" w:cs="Times New Roman"/>
        </w:rPr>
        <w:t xml:space="preserve"> предусмотрены Постановлением Правительства Российской Федерации от 17.06.2004г. №294</w:t>
      </w:r>
      <w:r w:rsidR="00026F37">
        <w:rPr>
          <w:rFonts w:ascii="Times New Roman" w:hAnsi="Times New Roman" w:cs="Times New Roman"/>
        </w:rPr>
        <w:t xml:space="preserve"> «</w:t>
      </w:r>
      <w:r w:rsidR="00026F37" w:rsidRPr="00026F37">
        <w:rPr>
          <w:rFonts w:ascii="Times New Roman" w:hAnsi="Times New Roman" w:cs="Times New Roman"/>
        </w:rPr>
        <w:t>О Федеральном агентстве по техничес</w:t>
      </w:r>
      <w:r w:rsidR="00026F37">
        <w:rPr>
          <w:rFonts w:ascii="Times New Roman" w:hAnsi="Times New Roman" w:cs="Times New Roman"/>
        </w:rPr>
        <w:t>кому регулированию и метрологии»</w:t>
      </w:r>
    </w:p>
  </w:footnote>
  <w:footnote w:id="5">
    <w:p w:rsidR="001470EE" w:rsidRPr="007C6340" w:rsidRDefault="001470EE" w:rsidP="007C6340">
      <w:pPr>
        <w:pStyle w:val="aa"/>
        <w:jc w:val="both"/>
        <w:rPr>
          <w:rFonts w:ascii="Times New Roman" w:hAnsi="Times New Roman" w:cs="Times New Roman"/>
        </w:rPr>
      </w:pPr>
      <w:r w:rsidRPr="007C6340">
        <w:rPr>
          <w:rStyle w:val="ac"/>
          <w:rFonts w:ascii="Times New Roman" w:hAnsi="Times New Roman" w:cs="Times New Roman"/>
        </w:rPr>
        <w:footnoteRef/>
      </w:r>
      <w:r w:rsidRPr="007C6340">
        <w:rPr>
          <w:rFonts w:ascii="Times New Roman" w:hAnsi="Times New Roman" w:cs="Times New Roman"/>
        </w:rPr>
        <w:t xml:space="preserve"> Действуют на основании Положения, утвержденного Приказом Министерства промышленности и торговли РФ от 03.07.2009г. №476</w:t>
      </w:r>
      <w:r>
        <w:rPr>
          <w:rFonts w:ascii="Times New Roman" w:hAnsi="Times New Roman" w:cs="Times New Roman"/>
        </w:rPr>
        <w:t xml:space="preserve"> «</w:t>
      </w:r>
      <w:r w:rsidRPr="007C6340">
        <w:rPr>
          <w:rFonts w:ascii="Times New Roman" w:hAnsi="Times New Roman" w:cs="Times New Roman"/>
        </w:rPr>
        <w:t>Об утверждении Типового положения о территориальном органе Федерального агентства по техничес</w:t>
      </w:r>
      <w:r>
        <w:rPr>
          <w:rFonts w:ascii="Times New Roman" w:hAnsi="Times New Roman" w:cs="Times New Roman"/>
        </w:rPr>
        <w:t>кому регулированию и метрологии»</w:t>
      </w:r>
    </w:p>
  </w:footnote>
  <w:footnote w:id="6">
    <w:p w:rsidR="001470EE" w:rsidRPr="00895177" w:rsidRDefault="001470EE" w:rsidP="00895177">
      <w:pPr>
        <w:pStyle w:val="aa"/>
        <w:jc w:val="both"/>
        <w:rPr>
          <w:rFonts w:ascii="Times New Roman" w:hAnsi="Times New Roman" w:cs="Times New Roman"/>
        </w:rPr>
      </w:pPr>
      <w:r w:rsidRPr="00895177">
        <w:rPr>
          <w:rStyle w:val="ac"/>
          <w:rFonts w:ascii="Times New Roman" w:hAnsi="Times New Roman" w:cs="Times New Roman"/>
        </w:rPr>
        <w:footnoteRef/>
      </w:r>
      <w:r w:rsidRPr="00895177">
        <w:rPr>
          <w:rFonts w:ascii="Times New Roman" w:hAnsi="Times New Roman" w:cs="Times New Roman"/>
        </w:rPr>
        <w:t xml:space="preserve"> Варламова Л.Н. Стандартизация управления документами. – 2-е изд., доп. – М.: ООО «ТЕРМИКА</w:t>
      </w:r>
      <w:proofErr w:type="gramStart"/>
      <w:r w:rsidRPr="00895177">
        <w:rPr>
          <w:rFonts w:ascii="Times New Roman" w:hAnsi="Times New Roman" w:cs="Times New Roman"/>
        </w:rPr>
        <w:t>.Р</w:t>
      </w:r>
      <w:proofErr w:type="gramEnd"/>
      <w:r w:rsidRPr="00895177">
        <w:rPr>
          <w:rFonts w:ascii="Times New Roman" w:hAnsi="Times New Roman" w:cs="Times New Roman"/>
        </w:rPr>
        <w:t>У», 2018.С. 22.</w:t>
      </w:r>
    </w:p>
  </w:footnote>
  <w:footnote w:id="7">
    <w:p w:rsidR="001470EE" w:rsidRPr="00313C80" w:rsidRDefault="001470EE">
      <w:pPr>
        <w:pStyle w:val="aa"/>
        <w:rPr>
          <w:rFonts w:ascii="Times New Roman" w:hAnsi="Times New Roman" w:cs="Times New Roman"/>
        </w:rPr>
      </w:pPr>
      <w:r w:rsidRPr="00313C80">
        <w:rPr>
          <w:rStyle w:val="ac"/>
          <w:rFonts w:ascii="Times New Roman" w:hAnsi="Times New Roman" w:cs="Times New Roman"/>
        </w:rPr>
        <w:footnoteRef/>
      </w:r>
      <w:r w:rsidRPr="00313C80">
        <w:rPr>
          <w:rFonts w:ascii="Times New Roman" w:hAnsi="Times New Roman" w:cs="Times New Roman"/>
        </w:rPr>
        <w:t xml:space="preserve"> URL: http://www.consultant.ru/(дата обращения: 29.01.2019).</w:t>
      </w:r>
    </w:p>
  </w:footnote>
  <w:footnote w:id="8">
    <w:p w:rsidR="001470EE" w:rsidRDefault="001470EE">
      <w:pPr>
        <w:pStyle w:val="aa"/>
      </w:pPr>
      <w:r w:rsidRPr="00313C80">
        <w:rPr>
          <w:rStyle w:val="ac"/>
          <w:rFonts w:ascii="Times New Roman" w:hAnsi="Times New Roman" w:cs="Times New Roman"/>
        </w:rPr>
        <w:footnoteRef/>
      </w:r>
      <w:r w:rsidRPr="00313C80">
        <w:rPr>
          <w:rFonts w:ascii="Times New Roman" w:hAnsi="Times New Roman" w:cs="Times New Roman"/>
        </w:rPr>
        <w:t xml:space="preserve"> URL: http://www.consultant.ru/(дата обращения: 29.01.2019).</w:t>
      </w:r>
    </w:p>
  </w:footnote>
  <w:footnote w:id="9">
    <w:p w:rsidR="001470EE" w:rsidRDefault="001470EE" w:rsidP="006B7967">
      <w:pPr>
        <w:pStyle w:val="aa"/>
        <w:jc w:val="both"/>
      </w:pPr>
      <w:r w:rsidRPr="006B7967">
        <w:rPr>
          <w:rStyle w:val="ac"/>
          <w:rFonts w:ascii="Times New Roman" w:hAnsi="Times New Roman" w:cs="Times New Roman"/>
        </w:rPr>
        <w:footnoteRef/>
      </w:r>
      <w:r w:rsidRPr="006B796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Румынина</w:t>
      </w:r>
      <w:proofErr w:type="spellEnd"/>
      <w:r>
        <w:rPr>
          <w:rFonts w:ascii="Times New Roman" w:hAnsi="Times New Roman" w:cs="Times New Roman"/>
        </w:rPr>
        <w:t xml:space="preserve"> Л.А. </w:t>
      </w:r>
      <w:r w:rsidRPr="006B7967">
        <w:rPr>
          <w:rFonts w:ascii="Times New Roman" w:hAnsi="Times New Roman" w:cs="Times New Roman"/>
        </w:rPr>
        <w:t>Документационное обеспечение управления : учебник для студ.</w:t>
      </w:r>
      <w:r>
        <w:rPr>
          <w:rFonts w:ascii="Times New Roman" w:hAnsi="Times New Roman" w:cs="Times New Roman"/>
        </w:rPr>
        <w:t xml:space="preserve"> </w:t>
      </w:r>
      <w:r w:rsidRPr="006B7967">
        <w:rPr>
          <w:rFonts w:ascii="Times New Roman" w:hAnsi="Times New Roman" w:cs="Times New Roman"/>
        </w:rPr>
        <w:t>учреждений сред</w:t>
      </w:r>
      <w:proofErr w:type="gramStart"/>
      <w:r w:rsidRPr="006B7967">
        <w:rPr>
          <w:rFonts w:ascii="Times New Roman" w:hAnsi="Times New Roman" w:cs="Times New Roman"/>
        </w:rPr>
        <w:t>.</w:t>
      </w:r>
      <w:proofErr w:type="gramEnd"/>
      <w:r w:rsidRPr="006B7967">
        <w:rPr>
          <w:rFonts w:ascii="Times New Roman" w:hAnsi="Times New Roman" w:cs="Times New Roman"/>
        </w:rPr>
        <w:t xml:space="preserve"> </w:t>
      </w:r>
      <w:proofErr w:type="gramStart"/>
      <w:r w:rsidRPr="006B7967">
        <w:rPr>
          <w:rFonts w:ascii="Times New Roman" w:hAnsi="Times New Roman" w:cs="Times New Roman"/>
        </w:rPr>
        <w:t>п</w:t>
      </w:r>
      <w:proofErr w:type="gramEnd"/>
      <w:r w:rsidRPr="006B7967">
        <w:rPr>
          <w:rFonts w:ascii="Times New Roman" w:hAnsi="Times New Roman" w:cs="Times New Roman"/>
        </w:rPr>
        <w:t>роф. Образования</w:t>
      </w:r>
      <w:r>
        <w:rPr>
          <w:rFonts w:ascii="Times New Roman" w:hAnsi="Times New Roman" w:cs="Times New Roman"/>
        </w:rPr>
        <w:t>.</w:t>
      </w:r>
      <w:r w:rsidRPr="006B7967">
        <w:rPr>
          <w:rFonts w:ascii="Times New Roman" w:hAnsi="Times New Roman" w:cs="Times New Roman"/>
        </w:rPr>
        <w:t xml:space="preserve"> — 6-е изд.,</w:t>
      </w:r>
      <w:r>
        <w:rPr>
          <w:rFonts w:ascii="Times New Roman" w:hAnsi="Times New Roman" w:cs="Times New Roman"/>
        </w:rPr>
        <w:t xml:space="preserve"> </w:t>
      </w:r>
      <w:r w:rsidRPr="006B7967">
        <w:rPr>
          <w:rFonts w:ascii="Times New Roman" w:hAnsi="Times New Roman" w:cs="Times New Roman"/>
        </w:rPr>
        <w:t>стер. — М.</w:t>
      </w:r>
      <w:proofErr w:type="gramStart"/>
      <w:r w:rsidRPr="006B7967">
        <w:rPr>
          <w:rFonts w:ascii="Times New Roman" w:hAnsi="Times New Roman" w:cs="Times New Roman"/>
        </w:rPr>
        <w:t xml:space="preserve"> :</w:t>
      </w:r>
      <w:proofErr w:type="gramEnd"/>
      <w:r w:rsidRPr="006B7967">
        <w:rPr>
          <w:rFonts w:ascii="Times New Roman" w:hAnsi="Times New Roman" w:cs="Times New Roman"/>
        </w:rPr>
        <w:t xml:space="preserve"> Издательский центр «Академия», 2008. — </w:t>
      </w:r>
      <w:r>
        <w:rPr>
          <w:rFonts w:ascii="Times New Roman" w:hAnsi="Times New Roman" w:cs="Times New Roman"/>
        </w:rPr>
        <w:t>С.18</w:t>
      </w:r>
      <w:r w:rsidRPr="006B7967">
        <w:rPr>
          <w:rFonts w:ascii="Times New Roman" w:hAnsi="Times New Roman" w:cs="Times New Roman"/>
        </w:rPr>
        <w:t>.</w:t>
      </w:r>
    </w:p>
  </w:footnote>
  <w:footnote w:id="10">
    <w:p w:rsidR="001470EE" w:rsidRPr="005505AA" w:rsidRDefault="001470EE" w:rsidP="005505AA">
      <w:pPr>
        <w:pStyle w:val="aa"/>
        <w:jc w:val="both"/>
        <w:rPr>
          <w:rFonts w:ascii="Times New Roman" w:hAnsi="Times New Roman" w:cs="Times New Roman"/>
        </w:rPr>
      </w:pPr>
      <w:r w:rsidRPr="005505AA">
        <w:rPr>
          <w:rStyle w:val="ac"/>
          <w:rFonts w:ascii="Times New Roman" w:hAnsi="Times New Roman" w:cs="Times New Roman"/>
        </w:rPr>
        <w:footnoteRef/>
      </w:r>
      <w:r w:rsidRPr="005505AA">
        <w:rPr>
          <w:rFonts w:ascii="Times New Roman" w:hAnsi="Times New Roman" w:cs="Times New Roman"/>
        </w:rPr>
        <w:t xml:space="preserve"> См. </w:t>
      </w:r>
      <w:proofErr w:type="spellStart"/>
      <w:r w:rsidRPr="005505AA">
        <w:rPr>
          <w:rFonts w:ascii="Times New Roman" w:hAnsi="Times New Roman" w:cs="Times New Roman"/>
        </w:rPr>
        <w:t>Брославский</w:t>
      </w:r>
      <w:proofErr w:type="spellEnd"/>
      <w:r w:rsidRPr="005505AA">
        <w:rPr>
          <w:rFonts w:ascii="Times New Roman" w:hAnsi="Times New Roman" w:cs="Times New Roman"/>
        </w:rPr>
        <w:t xml:space="preserve"> Л.И. Техническое регулирование качества и безопасности продукции и окружающей среды: проблемы теории и практики // Бизнес, менеджмент и право. 2015. </w:t>
      </w:r>
      <w:r>
        <w:rPr>
          <w:rFonts w:ascii="Times New Roman" w:hAnsi="Times New Roman" w:cs="Times New Roman"/>
        </w:rPr>
        <w:t>№</w:t>
      </w:r>
      <w:r w:rsidRPr="005505AA">
        <w:rPr>
          <w:rFonts w:ascii="Times New Roman" w:hAnsi="Times New Roman" w:cs="Times New Roman"/>
        </w:rPr>
        <w:t xml:space="preserve"> 2. С. 49: «Стандартизация как практическая деятельность, присущая человеческому обществу на протяжении всей истории его развития и направленная на упорядочение, нормирование, регламентацию повторяющихся предметов, процессов и отношений, не может иметь ограниченного круга объектов».</w:t>
      </w:r>
    </w:p>
  </w:footnote>
  <w:footnote w:id="11">
    <w:p w:rsidR="001470EE" w:rsidRDefault="001470EE" w:rsidP="009D5F9C">
      <w:pPr>
        <w:pStyle w:val="aa"/>
        <w:jc w:val="both"/>
      </w:pPr>
      <w:r w:rsidRPr="009D5F9C">
        <w:rPr>
          <w:rStyle w:val="ac"/>
          <w:rFonts w:ascii="Times New Roman" w:hAnsi="Times New Roman" w:cs="Times New Roman"/>
        </w:rPr>
        <w:footnoteRef/>
      </w:r>
      <w:r w:rsidRPr="009D5F9C">
        <w:rPr>
          <w:rFonts w:ascii="Times New Roman" w:hAnsi="Times New Roman" w:cs="Times New Roman"/>
        </w:rPr>
        <w:t xml:space="preserve"> Панова А.С. Роль национальной стандартизации в правовом обеспечении качества товаров // Предпринимательское право. 2017. </w:t>
      </w:r>
      <w:r>
        <w:rPr>
          <w:rFonts w:ascii="Times New Roman" w:hAnsi="Times New Roman" w:cs="Times New Roman"/>
        </w:rPr>
        <w:t>№</w:t>
      </w:r>
      <w:r w:rsidRPr="009D5F9C">
        <w:rPr>
          <w:rFonts w:ascii="Times New Roman" w:hAnsi="Times New Roman" w:cs="Times New Roman"/>
        </w:rPr>
        <w:t xml:space="preserve"> 1. С. 38 - 44</w:t>
      </w:r>
      <w:r w:rsidRPr="009D5F9C">
        <w:t>.</w:t>
      </w:r>
    </w:p>
  </w:footnote>
  <w:footnote w:id="12">
    <w:p w:rsidR="001470EE" w:rsidRPr="001470EE" w:rsidRDefault="001470EE" w:rsidP="001470EE">
      <w:pPr>
        <w:pStyle w:val="aa"/>
        <w:jc w:val="both"/>
        <w:rPr>
          <w:rFonts w:ascii="Times New Roman" w:hAnsi="Times New Roman" w:cs="Times New Roman"/>
        </w:rPr>
      </w:pPr>
      <w:r w:rsidRPr="001470EE">
        <w:rPr>
          <w:rStyle w:val="ac"/>
          <w:rFonts w:ascii="Times New Roman" w:hAnsi="Times New Roman" w:cs="Times New Roman"/>
        </w:rPr>
        <w:footnoteRef/>
      </w:r>
      <w:r w:rsidRPr="001470EE">
        <w:rPr>
          <w:rFonts w:ascii="Times New Roman" w:hAnsi="Times New Roman" w:cs="Times New Roman"/>
        </w:rPr>
        <w:t xml:space="preserve"> Государственная система документационного обеспечения управления. Основные положения. Общие требования к документам и службам документационного обеспечения (</w:t>
      </w:r>
      <w:proofErr w:type="gramStart"/>
      <w:r w:rsidRPr="001470EE">
        <w:rPr>
          <w:rFonts w:ascii="Times New Roman" w:hAnsi="Times New Roman" w:cs="Times New Roman"/>
        </w:rPr>
        <w:t>одобрена</w:t>
      </w:r>
      <w:proofErr w:type="gramEnd"/>
      <w:r w:rsidRPr="001470EE">
        <w:rPr>
          <w:rFonts w:ascii="Times New Roman" w:hAnsi="Times New Roman" w:cs="Times New Roman"/>
        </w:rPr>
        <w:t xml:space="preserve"> коллегией </w:t>
      </w:r>
      <w:proofErr w:type="spellStart"/>
      <w:r w:rsidRPr="001470EE">
        <w:rPr>
          <w:rFonts w:ascii="Times New Roman" w:hAnsi="Times New Roman" w:cs="Times New Roman"/>
        </w:rPr>
        <w:t>Главархива</w:t>
      </w:r>
      <w:proofErr w:type="spellEnd"/>
      <w:r w:rsidRPr="001470EE">
        <w:rPr>
          <w:rFonts w:ascii="Times New Roman" w:hAnsi="Times New Roman" w:cs="Times New Roman"/>
        </w:rPr>
        <w:t xml:space="preserve"> СССР 27.04.1988, Приказ </w:t>
      </w:r>
      <w:proofErr w:type="spellStart"/>
      <w:r w:rsidRPr="001470EE">
        <w:rPr>
          <w:rFonts w:ascii="Times New Roman" w:hAnsi="Times New Roman" w:cs="Times New Roman"/>
        </w:rPr>
        <w:t>Главархива</w:t>
      </w:r>
      <w:proofErr w:type="spellEnd"/>
      <w:r w:rsidRPr="001470EE">
        <w:rPr>
          <w:rFonts w:ascii="Times New Roman" w:hAnsi="Times New Roman" w:cs="Times New Roman"/>
        </w:rPr>
        <w:t xml:space="preserve"> СССР от 25.05.1988 № 33)</w:t>
      </w:r>
    </w:p>
  </w:footnote>
  <w:footnote w:id="13">
    <w:p w:rsidR="009C2AA8" w:rsidRPr="001733F0" w:rsidRDefault="009C2AA8" w:rsidP="001733F0">
      <w:pPr>
        <w:pStyle w:val="aa"/>
        <w:jc w:val="both"/>
        <w:rPr>
          <w:rFonts w:ascii="Times New Roman" w:hAnsi="Times New Roman" w:cs="Times New Roman"/>
        </w:rPr>
      </w:pPr>
      <w:r w:rsidRPr="001733F0">
        <w:rPr>
          <w:rStyle w:val="ac"/>
          <w:rFonts w:ascii="Times New Roman" w:hAnsi="Times New Roman" w:cs="Times New Roman"/>
        </w:rPr>
        <w:footnoteRef/>
      </w:r>
      <w:r w:rsidRPr="001733F0">
        <w:rPr>
          <w:rFonts w:ascii="Times New Roman" w:hAnsi="Times New Roman" w:cs="Times New Roman"/>
        </w:rPr>
        <w:t xml:space="preserve"> URL: http://www.consultant.ru/(дата обращения: 29.01.2019).</w:t>
      </w:r>
    </w:p>
  </w:footnote>
  <w:footnote w:id="14">
    <w:p w:rsidR="001733F0" w:rsidRDefault="001733F0" w:rsidP="001733F0">
      <w:pPr>
        <w:pStyle w:val="aa"/>
        <w:jc w:val="both"/>
      </w:pPr>
      <w:r w:rsidRPr="001733F0">
        <w:rPr>
          <w:rStyle w:val="ac"/>
          <w:rFonts w:ascii="Times New Roman" w:hAnsi="Times New Roman" w:cs="Times New Roman"/>
        </w:rPr>
        <w:footnoteRef/>
      </w:r>
      <w:r w:rsidRPr="001733F0">
        <w:rPr>
          <w:rFonts w:ascii="Times New Roman" w:hAnsi="Times New Roman" w:cs="Times New Roman"/>
        </w:rPr>
        <w:t xml:space="preserve"> В соответствии с частью 2 статьи 26 Закона №162-ФЗ: «Документы национальной системы стандартизации применяются на добровольной основе одинаковым образом и в равной мере независимо от страны и (или) места происхождения продукции (товаров, работ, услуг)».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FE9"/>
    <w:multiLevelType w:val="hybridMultilevel"/>
    <w:tmpl w:val="F1E6ABAE"/>
    <w:lvl w:ilvl="0" w:tplc="D38060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B17F9A"/>
    <w:multiLevelType w:val="hybridMultilevel"/>
    <w:tmpl w:val="1E308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40DE3"/>
    <w:rsid w:val="000056EA"/>
    <w:rsid w:val="000152B1"/>
    <w:rsid w:val="0002100A"/>
    <w:rsid w:val="00026F37"/>
    <w:rsid w:val="0008010B"/>
    <w:rsid w:val="00085750"/>
    <w:rsid w:val="00087FFA"/>
    <w:rsid w:val="000E0C48"/>
    <w:rsid w:val="00124243"/>
    <w:rsid w:val="0014264C"/>
    <w:rsid w:val="001470EE"/>
    <w:rsid w:val="00162009"/>
    <w:rsid w:val="001733F0"/>
    <w:rsid w:val="00191A1F"/>
    <w:rsid w:val="001B4826"/>
    <w:rsid w:val="001B6D3A"/>
    <w:rsid w:val="001C4683"/>
    <w:rsid w:val="002028DD"/>
    <w:rsid w:val="002C6EEF"/>
    <w:rsid w:val="002F0674"/>
    <w:rsid w:val="00302CB9"/>
    <w:rsid w:val="00313C80"/>
    <w:rsid w:val="003E4B0B"/>
    <w:rsid w:val="00401B08"/>
    <w:rsid w:val="0041153A"/>
    <w:rsid w:val="00421714"/>
    <w:rsid w:val="00446712"/>
    <w:rsid w:val="004655AC"/>
    <w:rsid w:val="00490BA3"/>
    <w:rsid w:val="0049152A"/>
    <w:rsid w:val="004C3A61"/>
    <w:rsid w:val="00533254"/>
    <w:rsid w:val="005505AA"/>
    <w:rsid w:val="005510BC"/>
    <w:rsid w:val="00552145"/>
    <w:rsid w:val="005E3269"/>
    <w:rsid w:val="00603AA1"/>
    <w:rsid w:val="00694CB9"/>
    <w:rsid w:val="006B7967"/>
    <w:rsid w:val="007737E6"/>
    <w:rsid w:val="007C1337"/>
    <w:rsid w:val="007C6340"/>
    <w:rsid w:val="00802CA2"/>
    <w:rsid w:val="00861EDC"/>
    <w:rsid w:val="00877255"/>
    <w:rsid w:val="00895177"/>
    <w:rsid w:val="008E603F"/>
    <w:rsid w:val="009C2AA8"/>
    <w:rsid w:val="009C6584"/>
    <w:rsid w:val="009D5F9C"/>
    <w:rsid w:val="009F70E7"/>
    <w:rsid w:val="00A0027F"/>
    <w:rsid w:val="00A25D38"/>
    <w:rsid w:val="00A95E22"/>
    <w:rsid w:val="00B8535C"/>
    <w:rsid w:val="00CE3D0A"/>
    <w:rsid w:val="00D52083"/>
    <w:rsid w:val="00D727D9"/>
    <w:rsid w:val="00D75B92"/>
    <w:rsid w:val="00D912FB"/>
    <w:rsid w:val="00D944E2"/>
    <w:rsid w:val="00D97EBD"/>
    <w:rsid w:val="00DA0A2B"/>
    <w:rsid w:val="00E0683E"/>
    <w:rsid w:val="00E14F8B"/>
    <w:rsid w:val="00E2427A"/>
    <w:rsid w:val="00E64B27"/>
    <w:rsid w:val="00E74957"/>
    <w:rsid w:val="00E758C2"/>
    <w:rsid w:val="00E82786"/>
    <w:rsid w:val="00EB0311"/>
    <w:rsid w:val="00EC7183"/>
    <w:rsid w:val="00EE31CA"/>
    <w:rsid w:val="00F04D58"/>
    <w:rsid w:val="00F40DE3"/>
    <w:rsid w:val="00F533DB"/>
    <w:rsid w:val="00F612E1"/>
    <w:rsid w:val="00F81100"/>
    <w:rsid w:val="00FC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40DE3"/>
  </w:style>
  <w:style w:type="paragraph" w:styleId="a5">
    <w:name w:val="footer"/>
    <w:basedOn w:val="a"/>
    <w:link w:val="a6"/>
    <w:uiPriority w:val="99"/>
    <w:unhideWhenUsed/>
    <w:rsid w:val="00F40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DE3"/>
  </w:style>
  <w:style w:type="paragraph" w:customStyle="1" w:styleId="Default">
    <w:name w:val="Default"/>
    <w:rsid w:val="00F40D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E32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9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5E2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F8110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8110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8110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A29BE-70A9-41AD-856E-BA70FDE1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15</Pages>
  <Words>3066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Лидия</cp:lastModifiedBy>
  <cp:revision>57</cp:revision>
  <cp:lastPrinted>2019-01-29T21:58:00Z</cp:lastPrinted>
  <dcterms:created xsi:type="dcterms:W3CDTF">2019-01-28T23:24:00Z</dcterms:created>
  <dcterms:modified xsi:type="dcterms:W3CDTF">2019-01-29T23:00:00Z</dcterms:modified>
</cp:coreProperties>
</file>